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lang w:val="en-US" w:eastAsia="zh-CN"/>
        </w:rPr>
        <w:t>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年教师招聘报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名材料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lang w:val="en-US" w:eastAsia="zh-CN"/>
        </w:rPr>
        <w:t>一）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</w:rPr>
        <w:t>招聘报名表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ind w:hanging="420"/>
        <w:textAlignment w:val="auto"/>
        <w:outlineLvl w:val="9"/>
        <w:rPr>
          <w:rFonts w:ascii="宋体" w:hAnsi="宋体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>报考类别：</w:t>
      </w:r>
      <w:r>
        <w:rPr>
          <w:rFonts w:hint="default" w:ascii="仿宋" w:hAnsi="仿宋" w:eastAsia="仿宋" w:cs="宋体"/>
          <w:color w:val="auto"/>
          <w:kern w:val="0"/>
          <w:sz w:val="24"/>
          <w:lang w:val="en-US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       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报考专业（学科）：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3"/>
        <w:gridCol w:w="1774"/>
        <w:gridCol w:w="1260"/>
        <w:gridCol w:w="136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姓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名</w:t>
            </w:r>
          </w:p>
        </w:tc>
        <w:tc>
          <w:tcPr>
            <w:tcW w:w="177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性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别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77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民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族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7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生源地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现户籍地</w:t>
            </w:r>
          </w:p>
        </w:tc>
        <w:tc>
          <w:tcPr>
            <w:tcW w:w="177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手机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号</w:t>
            </w:r>
          </w:p>
        </w:tc>
        <w:tc>
          <w:tcPr>
            <w:tcW w:w="1774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家庭电话</w:t>
            </w:r>
          </w:p>
        </w:tc>
        <w:tc>
          <w:tcPr>
            <w:tcW w:w="136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本科阶段录取批次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本科毕业院校和专业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本科毕业时间和学历学位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毕业证书编号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毕业院校和专业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毕业时间和学历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学位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位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毕业证书编号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ascii="Arial" w:hAnsi="Arial" w:eastAsia="微软雅黑" w:cs="Arial"/>
                <w:color w:val="auto"/>
                <w:kern w:val="0"/>
                <w:sz w:val="18"/>
                <w:szCs w:val="1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exac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教师资格证取得情况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40" w:lineRule="exact"/>
              <w:jc w:val="left"/>
              <w:rPr>
                <w:rFonts w:hint="default" w:ascii="Arial" w:hAnsi="Arial" w:eastAsia="仿宋" w:cs="Arial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  <w:lang w:eastAsia="zh-CN"/>
              </w:rPr>
              <w:t>已取得教师资格证</w:t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  <w:lang w:eastAsia="zh-CN"/>
              </w:rPr>
              <w:t>已取得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教师资格考试合格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证明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或笔试合格</w:t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未取得相关教师资格证（注：入校两年内必须取得相关教师资格证，否则将予以解聘）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主要简历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before="100" w:beforeAutospacing="1" w:after="100" w:afterAutospacing="1" w:line="435" w:lineRule="atLeas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（从</w:t>
            </w:r>
            <w:r>
              <w:rPr>
                <w:rFonts w:hint="eastAsia"/>
                <w:color w:val="auto"/>
                <w:lang w:val="en-US" w:eastAsia="zh-CN"/>
              </w:rPr>
              <w:t>高中</w:t>
            </w:r>
            <w:r>
              <w:rPr>
                <w:rFonts w:hint="eastAsia"/>
                <w:color w:val="auto"/>
              </w:rPr>
              <w:t>开始填写</w:t>
            </w:r>
            <w:r>
              <w:rPr>
                <w:rFonts w:hint="eastAsia"/>
                <w:color w:val="auto"/>
                <w:lang w:eastAsia="zh-CN"/>
              </w:rPr>
              <w:t>，包括从业经历</w:t>
            </w:r>
            <w:r>
              <w:rPr>
                <w:rFonts w:hint="eastAsia"/>
                <w:color w:val="auto"/>
              </w:rPr>
              <w:t>）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声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明</w:t>
            </w: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本表所填写的内容准确无误，所提交的资料真实有效，如有虚假，由此产生的一切后果由本人承担。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报名人手写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承诺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4" w:hRule="atLeast"/>
          <w:jc w:val="center"/>
        </w:trPr>
        <w:tc>
          <w:tcPr>
            <w:tcW w:w="3103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报名资格审核结果</w:t>
            </w:r>
          </w:p>
          <w:p>
            <w:pPr>
              <w:widowControl/>
              <w:spacing w:before="100" w:beforeAutospacing="1" w:after="100" w:afterAutospacing="1" w:line="435" w:lineRule="atLeas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289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2400" w:firstLineChars="10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  <w:p>
            <w:pPr>
              <w:rPr>
                <w:rFonts w:hint="eastAsia"/>
                <w:color w:val="auto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2400" w:firstLineChars="100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审核人：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年  月  日</w:t>
            </w:r>
          </w:p>
        </w:tc>
      </w:tr>
    </w:tbl>
    <w:p>
      <w:pPr>
        <w:widowControl/>
        <w:spacing w:after="240"/>
        <w:jc w:val="left"/>
        <w:rPr>
          <w:rFonts w:hint="eastAsia" w:ascii="仿宋" w:hAnsi="仿宋" w:eastAsia="仿宋" w:cs="宋体"/>
          <w:color w:val="auto"/>
          <w:kern w:val="0"/>
          <w:sz w:val="21"/>
          <w:szCs w:val="21"/>
        </w:rPr>
      </w:pPr>
      <w:r>
        <w:rPr>
          <w:rFonts w:hint="eastAsia" w:ascii="仿宋" w:hAnsi="仿宋" w:eastAsia="仿宋" w:cs="宋体"/>
          <w:color w:val="auto"/>
          <w:kern w:val="0"/>
          <w:sz w:val="21"/>
          <w:szCs w:val="21"/>
        </w:rPr>
        <w:t>注：现场确认时请提交本表（一式二份），并附上1寸照片2张。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年教师招聘报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名材料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公共课教师综合素质材料目录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00" w:lineRule="exact"/>
        <w:ind w:left="0" w:leftChars="-200" w:hanging="420" w:hangingChars="175"/>
        <w:jc w:val="center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（各项指标对应的佐证材料请附后，并编好页码，以便前后对应）</w:t>
      </w:r>
    </w:p>
    <w:tbl>
      <w:tblPr>
        <w:tblStyle w:val="3"/>
        <w:tblW w:w="0" w:type="auto"/>
        <w:tblInd w:w="-5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2018"/>
        <w:gridCol w:w="3202"/>
        <w:gridCol w:w="2767"/>
        <w:gridCol w:w="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素质指标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素质内容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情况说明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页码范围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一、学习情况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1.研究生阶段院校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高校建设水平、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所学专业建设水平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2.本科阶段院校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高校建设水平、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所学专业建设水平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3.综合成绩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综合成绩排名列校内本专业前10%、20%（提供校教务处相关佐证材料）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4.专业竞赛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本学科内的专业竞赛获奖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5.专业资格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获得高级工及以上职业资格证书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6.奖学金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获得过校级及以上一、二等奖学金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7.论文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在省级以上期刊上发表过论文情况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8.课题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参与课题研究角色、获奖情况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9.其他学习成果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其他学习荣誉、文章获奖、发表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二、综合表现 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10.政治面貌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党员、团员、民主党派……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11.学生干部情况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担任过校级以上(不含校级)学生组织负责人 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担任过校级学生组织主要负责人 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担任过校级学生组织中层干部或院(系)级学生组织主要负责人 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担任过二级院(系)级学生组织中层干部或班团组织主要负责人 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12.奖惩情况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省部级及以上综合性荣誉情况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校级综合性荣誉情况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二级院(系)综合性荣誉情况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13.其他业绩成果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个人能力特长、社会实践成果……等情况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绍兴市中等专业学校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</w:rPr>
        <w:t>年教师招聘报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名材料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0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专业课教师综合素质材料目录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300" w:lineRule="exact"/>
        <w:ind w:left="0" w:leftChars="-200" w:hanging="420" w:hangingChars="175"/>
        <w:jc w:val="center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（各项指标对应的佐证材料请附后，并编好页码，以便前后对应）</w:t>
      </w:r>
    </w:p>
    <w:tbl>
      <w:tblPr>
        <w:tblStyle w:val="3"/>
        <w:tblW w:w="9808" w:type="dxa"/>
        <w:tblInd w:w="-52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742"/>
        <w:gridCol w:w="3202"/>
        <w:gridCol w:w="2767"/>
        <w:gridCol w:w="11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素质指标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素质内容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情况说明 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页码范围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一、学习经历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1.研究生阶段院校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高校建设水平、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所学专业建设水平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2.本科阶段院校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高校建设水平、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所学专业建设水平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二、工作经历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3.企业情况介绍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sz w:val="24"/>
                <w:szCs w:val="24"/>
                <w:lang w:val="en-US" w:eastAsia="zh-CN" w:bidi="ar"/>
              </w:rPr>
              <w:t>企业概况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4.企业情况介绍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专业技术岗位和管理岗位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三、综合表现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5.政治面貌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党员、团员、民主党派……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6.专业资格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获得高级工及以上职业资格证书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7.职称情况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初级职称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中级职称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高级职称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8.论文情况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在省级以上期刊上发表过论文情况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9.课题情况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参与课题研究角色、获奖情况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10.专利情况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市级专利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省级专利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国际级专利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11.技能比赛获奖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（教育部门、人社部门、总工会）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市级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省级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国家级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12.综合获奖情况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省部级及以上综合性荣誉情况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市级综合性荣誉情况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ind w:firstLine="48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区县级综合性荣誉情况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13.其他业绩成果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320" w:lineRule="exact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个人能力特长、社会实践成果……等情况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Calibri" w:hAnsi="Calibri" w:cs="Calibri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8F29D0"/>
    <w:multiLevelType w:val="singleLevel"/>
    <w:tmpl w:val="CF8F29D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AB4390"/>
    <w:multiLevelType w:val="singleLevel"/>
    <w:tmpl w:val="60AB43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83BD9"/>
    <w:rsid w:val="12883BD9"/>
    <w:rsid w:val="2EC77906"/>
    <w:rsid w:val="724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Times New Roman" w:hAnsi="Times New Roman" w:eastAsia="宋体" w:cs="Times New Roman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uiPriority w:val="0"/>
    <w:rPr>
      <w:rFonts w:ascii="Calibri" w:hAnsi="Calibri" w:eastAsia="宋体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2022-02-14T06:19:00Z</dcterms:created>
  <dc:creator>跳爸</dc:creator>
  <cp:lastModifiedBy>未央</cp:lastModifiedBy>
  <dcterms:modified xsi:type="dcterms:W3CDTF">2022-02-16T06:12:00Z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