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spacing w:line="440" w:lineRule="exact"/>
        <w:textAlignment w:val="auto"/>
        <w:outlineLvl w:val="9"/>
        <w:rPr>
          <w:rFonts w:ascii="仿宋_GB2312" w:hAnsi="宋体" w:eastAsia="仿宋_GB2312" w:cs="宋体"/>
          <w:color w:val="auto"/>
          <w:kern w:val="0"/>
          <w:sz w:val="28"/>
          <w:szCs w:val="28"/>
        </w:rPr>
      </w:pPr>
      <w:r>
        <w:rPr>
          <w:rFonts w:hint="eastAsia" w:ascii="黑体" w:hAnsi="黑体" w:eastAsia="黑体" w:cs="黑体"/>
          <w:color w:val="auto"/>
          <w:kern w:val="0"/>
          <w:sz w:val="24"/>
          <w:szCs w:val="24"/>
        </w:rPr>
        <w:t>附</w:t>
      </w:r>
      <w:r>
        <w:rPr>
          <w:rFonts w:hint="eastAsia" w:ascii="黑体" w:hAnsi="黑体" w:eastAsia="黑体" w:cs="黑体"/>
          <w:color w:val="auto"/>
          <w:kern w:val="0"/>
          <w:sz w:val="24"/>
          <w:szCs w:val="24"/>
          <w:lang w:val="en-US" w:eastAsia="zh-CN"/>
        </w:rPr>
        <w:t>件1</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300" w:lineRule="exact"/>
        <w:jc w:val="center"/>
        <w:textAlignment w:val="auto"/>
        <w:outlineLvl w:val="9"/>
        <w:rPr>
          <w:rFonts w:hint="default" w:ascii="黑体" w:hAnsi="黑体" w:eastAsia="黑体" w:cs="黑体"/>
          <w:b/>
          <w:bCs/>
          <w:color w:val="auto"/>
          <w:kern w:val="0"/>
          <w:sz w:val="30"/>
          <w:szCs w:val="30"/>
          <w:lang w:val="en-US" w:eastAsia="zh-CN"/>
        </w:rPr>
      </w:pPr>
      <w:r>
        <w:rPr>
          <w:rFonts w:hint="eastAsia" w:ascii="黑体" w:hAnsi="黑体" w:eastAsia="黑体" w:cs="黑体"/>
          <w:b/>
          <w:bCs/>
          <w:color w:val="auto"/>
          <w:kern w:val="0"/>
          <w:sz w:val="30"/>
          <w:szCs w:val="30"/>
        </w:rPr>
        <w:t>绍兴市中等专业学校</w:t>
      </w:r>
      <w:r>
        <w:rPr>
          <w:rFonts w:hint="eastAsia" w:ascii="黑体" w:hAnsi="黑体" w:eastAsia="黑体" w:cs="黑体"/>
          <w:b/>
          <w:bCs/>
          <w:color w:val="auto"/>
          <w:kern w:val="0"/>
          <w:sz w:val="30"/>
          <w:szCs w:val="30"/>
          <w:lang w:eastAsia="zh-CN"/>
        </w:rPr>
        <w:t>202</w:t>
      </w:r>
      <w:r>
        <w:rPr>
          <w:rFonts w:hint="eastAsia" w:ascii="黑体" w:hAnsi="黑体" w:eastAsia="黑体" w:cs="黑体"/>
          <w:b/>
          <w:bCs/>
          <w:color w:val="auto"/>
          <w:kern w:val="0"/>
          <w:sz w:val="30"/>
          <w:szCs w:val="30"/>
          <w:lang w:val="en-US" w:eastAsia="zh-CN"/>
        </w:rPr>
        <w:t>2</w:t>
      </w:r>
      <w:r>
        <w:rPr>
          <w:rFonts w:hint="eastAsia" w:ascii="黑体" w:hAnsi="黑体" w:eastAsia="黑体" w:cs="黑体"/>
          <w:b/>
          <w:bCs/>
          <w:color w:val="auto"/>
          <w:kern w:val="0"/>
          <w:sz w:val="30"/>
          <w:szCs w:val="30"/>
        </w:rPr>
        <w:t>年教师招聘报</w:t>
      </w:r>
      <w:r>
        <w:rPr>
          <w:rFonts w:hint="eastAsia" w:ascii="黑体" w:hAnsi="黑体" w:eastAsia="黑体" w:cs="黑体"/>
          <w:b/>
          <w:bCs/>
          <w:color w:val="auto"/>
          <w:kern w:val="0"/>
          <w:sz w:val="30"/>
          <w:szCs w:val="30"/>
          <w:lang w:val="en-US" w:eastAsia="zh-CN"/>
        </w:rPr>
        <w:t>名材料</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300" w:lineRule="exact"/>
        <w:jc w:val="center"/>
        <w:textAlignment w:val="auto"/>
        <w:outlineLvl w:val="9"/>
        <w:rPr>
          <w:rFonts w:hint="eastAsia" w:ascii="黑体" w:hAnsi="黑体" w:eastAsia="黑体" w:cs="黑体"/>
          <w:b/>
          <w:bCs/>
          <w:color w:val="auto"/>
          <w:kern w:val="0"/>
          <w:sz w:val="30"/>
          <w:szCs w:val="30"/>
        </w:rPr>
      </w:pPr>
      <w:r>
        <w:rPr>
          <w:rFonts w:hint="eastAsia" w:ascii="黑体" w:hAnsi="黑体" w:eastAsia="黑体" w:cs="黑体"/>
          <w:b/>
          <w:bCs/>
          <w:color w:val="auto"/>
          <w:kern w:val="0"/>
          <w:sz w:val="30"/>
          <w:szCs w:val="30"/>
          <w:lang w:eastAsia="zh-CN"/>
        </w:rPr>
        <w:t>（</w:t>
      </w:r>
      <w:r>
        <w:rPr>
          <w:rFonts w:hint="eastAsia" w:ascii="黑体" w:hAnsi="黑体" w:eastAsia="黑体" w:cs="黑体"/>
          <w:b/>
          <w:bCs/>
          <w:color w:val="auto"/>
          <w:kern w:val="0"/>
          <w:sz w:val="30"/>
          <w:szCs w:val="30"/>
          <w:lang w:val="en-US" w:eastAsia="zh-CN"/>
        </w:rPr>
        <w:t>一）</w:t>
      </w:r>
      <w:r>
        <w:rPr>
          <w:rFonts w:hint="eastAsia" w:ascii="黑体" w:hAnsi="黑体" w:eastAsia="黑体" w:cs="黑体"/>
          <w:b/>
          <w:bCs/>
          <w:color w:val="auto"/>
          <w:kern w:val="0"/>
          <w:sz w:val="30"/>
          <w:szCs w:val="30"/>
        </w:rPr>
        <w:t>招聘报名表</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300" w:lineRule="exact"/>
        <w:ind w:hanging="420"/>
        <w:textAlignment w:val="auto"/>
        <w:outlineLvl w:val="9"/>
        <w:rPr>
          <w:rFonts w:ascii="宋体" w:hAnsi="宋体" w:cs="宋体"/>
          <w:color w:val="auto"/>
          <w:kern w:val="0"/>
          <w:sz w:val="24"/>
        </w:rPr>
      </w:pPr>
      <w:r>
        <w:rPr>
          <w:rFonts w:hint="eastAsia" w:ascii="仿宋" w:hAnsi="仿宋" w:eastAsia="仿宋" w:cs="宋体"/>
          <w:color w:val="auto"/>
          <w:kern w:val="0"/>
          <w:sz w:val="24"/>
        </w:rPr>
        <w:t xml:space="preserve">报考类别： </w:t>
      </w:r>
      <w:r>
        <w:rPr>
          <w:rFonts w:hint="eastAsia" w:ascii="宋体" w:hAnsi="宋体" w:cs="宋体"/>
          <w:color w:val="auto"/>
          <w:kern w:val="0"/>
          <w:sz w:val="24"/>
        </w:rPr>
        <w:t> </w:t>
      </w:r>
      <w:r>
        <w:rPr>
          <w:rFonts w:hint="eastAsia" w:ascii="仿宋" w:hAnsi="仿宋" w:eastAsia="仿宋" w:cs="仿宋"/>
          <w:color w:val="auto"/>
          <w:kern w:val="0"/>
          <w:sz w:val="24"/>
        </w:rPr>
        <w:t xml:space="preserve"> </w:t>
      </w:r>
      <w:r>
        <w:rPr>
          <w:rFonts w:hint="eastAsia" w:ascii="宋体" w:hAnsi="宋体" w:cs="宋体"/>
          <w:color w:val="auto"/>
          <w:kern w:val="0"/>
          <w:sz w:val="24"/>
        </w:rPr>
        <w:t> </w:t>
      </w:r>
      <w:r>
        <w:rPr>
          <w:rFonts w:hint="eastAsia" w:ascii="仿宋" w:hAnsi="仿宋" w:eastAsia="仿宋" w:cs="仿宋"/>
          <w:color w:val="auto"/>
          <w:kern w:val="0"/>
          <w:sz w:val="24"/>
        </w:rPr>
        <w:t xml:space="preserve"> </w:t>
      </w:r>
      <w:r>
        <w:rPr>
          <w:rFonts w:hint="eastAsia" w:ascii="宋体" w:hAnsi="宋体" w:cs="宋体"/>
          <w:color w:val="auto"/>
          <w:kern w:val="0"/>
          <w:sz w:val="24"/>
        </w:rPr>
        <w:t> </w:t>
      </w:r>
      <w:r>
        <w:rPr>
          <w:rFonts w:hint="eastAsia" w:ascii="仿宋" w:hAnsi="仿宋" w:eastAsia="仿宋" w:cs="仿宋"/>
          <w:color w:val="auto"/>
          <w:kern w:val="0"/>
          <w:sz w:val="24"/>
        </w:rPr>
        <w:t xml:space="preserve"> </w:t>
      </w:r>
      <w:r>
        <w:rPr>
          <w:rFonts w:hint="eastAsia" w:ascii="宋体" w:hAnsi="宋体" w:cs="宋体"/>
          <w:color w:val="auto"/>
          <w:kern w:val="0"/>
          <w:sz w:val="24"/>
        </w:rPr>
        <w:t> </w:t>
      </w:r>
      <w:r>
        <w:rPr>
          <w:rFonts w:hint="eastAsia" w:ascii="仿宋" w:hAnsi="仿宋" w:eastAsia="仿宋" w:cs="仿宋"/>
          <w:color w:val="auto"/>
          <w:kern w:val="0"/>
          <w:sz w:val="24"/>
        </w:rPr>
        <w:t xml:space="preserve"> </w:t>
      </w:r>
      <w:r>
        <w:rPr>
          <w:rFonts w:hint="eastAsia" w:ascii="宋体" w:hAnsi="宋体" w:cs="宋体"/>
          <w:color w:val="auto"/>
          <w:kern w:val="0"/>
          <w:sz w:val="24"/>
        </w:rPr>
        <w:t> </w:t>
      </w:r>
      <w:r>
        <w:rPr>
          <w:rFonts w:hint="eastAsia" w:ascii="仿宋" w:hAnsi="仿宋" w:eastAsia="仿宋" w:cs="仿宋"/>
          <w:color w:val="auto"/>
          <w:kern w:val="0"/>
          <w:sz w:val="24"/>
        </w:rPr>
        <w:t xml:space="preserve"> </w:t>
      </w:r>
      <w:r>
        <w:rPr>
          <w:rFonts w:hint="eastAsia" w:ascii="宋体" w:hAnsi="宋体" w:cs="宋体"/>
          <w:color w:val="auto"/>
          <w:kern w:val="0"/>
          <w:sz w:val="24"/>
        </w:rPr>
        <w:t> </w:t>
      </w:r>
      <w:r>
        <w:rPr>
          <w:rFonts w:hint="eastAsia" w:ascii="仿宋" w:hAnsi="仿宋" w:eastAsia="仿宋" w:cs="仿宋"/>
          <w:color w:val="auto"/>
          <w:kern w:val="0"/>
          <w:sz w:val="24"/>
        </w:rPr>
        <w:t xml:space="preserve"> </w:t>
      </w:r>
      <w:r>
        <w:rPr>
          <w:rFonts w:hint="eastAsia" w:ascii="宋体" w:hAnsi="宋体" w:cs="宋体"/>
          <w:color w:val="auto"/>
          <w:kern w:val="0"/>
          <w:sz w:val="24"/>
        </w:rPr>
        <w:t> </w:t>
      </w:r>
      <w:r>
        <w:rPr>
          <w:rFonts w:hint="eastAsia" w:ascii="仿宋" w:hAnsi="仿宋" w:eastAsia="仿宋" w:cs="仿宋"/>
          <w:color w:val="auto"/>
          <w:kern w:val="0"/>
          <w:sz w:val="24"/>
        </w:rPr>
        <w:t xml:space="preserve">         </w:t>
      </w:r>
      <w:r>
        <w:rPr>
          <w:rFonts w:hint="eastAsia" w:ascii="仿宋" w:hAnsi="仿宋" w:eastAsia="仿宋" w:cs="宋体"/>
          <w:color w:val="auto"/>
          <w:kern w:val="0"/>
          <w:sz w:val="24"/>
        </w:rPr>
        <w:t>报考专业（学科）：</w:t>
      </w:r>
    </w:p>
    <w:tbl>
      <w:tblPr>
        <w:tblStyle w:val="10"/>
        <w:tblW w:w="939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3103"/>
        <w:gridCol w:w="1774"/>
        <w:gridCol w:w="1260"/>
        <w:gridCol w:w="1365"/>
        <w:gridCol w:w="18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5" w:hRule="exact"/>
          <w:jc w:val="center"/>
        </w:trPr>
        <w:tc>
          <w:tcPr>
            <w:tcW w:w="3103" w:type="dxa"/>
            <w:tcBorders>
              <w:top w:val="nil"/>
              <w:left w:val="nil"/>
              <w:bottom w:val="nil"/>
              <w:right w:val="nil"/>
            </w:tcBorders>
            <w:tcMar>
              <w:top w:w="0" w:type="dxa"/>
              <w:left w:w="105" w:type="dxa"/>
              <w:bottom w:w="0" w:type="dxa"/>
              <w:right w:w="105" w:type="dxa"/>
            </w:tcMar>
          </w:tcPr>
          <w:p>
            <w:pPr>
              <w:widowControl/>
              <w:spacing w:before="100" w:beforeAutospacing="1" w:after="100" w:afterAutospacing="1" w:line="440" w:lineRule="exact"/>
              <w:jc w:val="center"/>
              <w:rPr>
                <w:rFonts w:ascii="宋体" w:hAnsi="宋体" w:cs="宋体"/>
                <w:color w:val="auto"/>
                <w:kern w:val="0"/>
                <w:sz w:val="24"/>
              </w:rPr>
            </w:pPr>
            <w:r>
              <w:rPr>
                <w:rFonts w:hint="eastAsia" w:ascii="仿宋" w:hAnsi="仿宋" w:eastAsia="仿宋" w:cs="宋体"/>
                <w:color w:val="auto"/>
                <w:kern w:val="0"/>
                <w:sz w:val="24"/>
              </w:rPr>
              <w:t xml:space="preserve">姓 </w:t>
            </w:r>
            <w:r>
              <w:rPr>
                <w:rFonts w:hint="eastAsia" w:ascii="宋体" w:hAnsi="宋体" w:cs="宋体"/>
                <w:color w:val="auto"/>
                <w:kern w:val="0"/>
                <w:sz w:val="24"/>
              </w:rPr>
              <w:t> </w:t>
            </w:r>
            <w:r>
              <w:rPr>
                <w:rFonts w:hint="eastAsia" w:ascii="仿宋" w:hAnsi="仿宋" w:eastAsia="仿宋" w:cs="宋体"/>
                <w:color w:val="auto"/>
                <w:kern w:val="0"/>
                <w:sz w:val="24"/>
              </w:rPr>
              <w:t>名</w:t>
            </w:r>
          </w:p>
        </w:tc>
        <w:tc>
          <w:tcPr>
            <w:tcW w:w="1774" w:type="dxa"/>
            <w:tcBorders>
              <w:top w:val="nil"/>
              <w:left w:val="nil"/>
              <w:bottom w:val="nil"/>
              <w:right w:val="nil"/>
            </w:tcBorders>
            <w:tcMar>
              <w:top w:w="0" w:type="dxa"/>
              <w:left w:w="105" w:type="dxa"/>
              <w:bottom w:w="0" w:type="dxa"/>
              <w:right w:w="105" w:type="dxa"/>
            </w:tcMar>
          </w:tcPr>
          <w:p>
            <w:pPr>
              <w:widowControl/>
              <w:spacing w:line="440" w:lineRule="exact"/>
              <w:jc w:val="center"/>
              <w:rPr>
                <w:rFonts w:ascii="微软雅黑" w:hAnsi="微软雅黑" w:eastAsia="微软雅黑" w:cs="宋体"/>
                <w:color w:val="auto"/>
                <w:kern w:val="0"/>
                <w:sz w:val="18"/>
                <w:szCs w:val="18"/>
              </w:rPr>
            </w:pPr>
            <w:r>
              <w:rPr>
                <w:rFonts w:ascii="Arial" w:hAnsi="Arial" w:eastAsia="微软雅黑" w:cs="Arial"/>
                <w:color w:val="auto"/>
                <w:kern w:val="0"/>
                <w:sz w:val="18"/>
                <w:szCs w:val="18"/>
              </w:rPr>
              <w:t>​</w:t>
            </w:r>
          </w:p>
        </w:tc>
        <w:tc>
          <w:tcPr>
            <w:tcW w:w="1260" w:type="dxa"/>
            <w:tcBorders>
              <w:top w:val="nil"/>
              <w:left w:val="nil"/>
              <w:bottom w:val="nil"/>
              <w:right w:val="nil"/>
            </w:tcBorders>
            <w:tcMar>
              <w:top w:w="0" w:type="dxa"/>
              <w:left w:w="105" w:type="dxa"/>
              <w:bottom w:w="0" w:type="dxa"/>
              <w:right w:w="105" w:type="dxa"/>
            </w:tcMar>
          </w:tcPr>
          <w:p>
            <w:pPr>
              <w:widowControl/>
              <w:spacing w:before="100" w:beforeAutospacing="1" w:after="100" w:afterAutospacing="1" w:line="440" w:lineRule="exact"/>
              <w:jc w:val="center"/>
              <w:rPr>
                <w:rFonts w:ascii="宋体" w:hAnsi="宋体" w:cs="宋体"/>
                <w:color w:val="auto"/>
                <w:kern w:val="0"/>
                <w:sz w:val="24"/>
              </w:rPr>
            </w:pPr>
            <w:r>
              <w:rPr>
                <w:rFonts w:hint="eastAsia" w:ascii="仿宋" w:hAnsi="仿宋" w:eastAsia="仿宋" w:cs="宋体"/>
                <w:color w:val="auto"/>
                <w:kern w:val="0"/>
                <w:sz w:val="24"/>
              </w:rPr>
              <w:t xml:space="preserve">性 </w:t>
            </w:r>
            <w:r>
              <w:rPr>
                <w:rFonts w:hint="eastAsia" w:ascii="宋体" w:hAnsi="宋体" w:cs="宋体"/>
                <w:color w:val="auto"/>
                <w:kern w:val="0"/>
                <w:sz w:val="24"/>
              </w:rPr>
              <w:t> </w:t>
            </w:r>
            <w:r>
              <w:rPr>
                <w:rFonts w:hint="eastAsia" w:ascii="仿宋" w:hAnsi="仿宋" w:eastAsia="仿宋" w:cs="宋体"/>
                <w:color w:val="auto"/>
                <w:kern w:val="0"/>
                <w:sz w:val="24"/>
              </w:rPr>
              <w:t>别</w:t>
            </w:r>
          </w:p>
        </w:tc>
        <w:tc>
          <w:tcPr>
            <w:tcW w:w="1365" w:type="dxa"/>
            <w:tcBorders>
              <w:top w:val="nil"/>
              <w:left w:val="nil"/>
              <w:bottom w:val="nil"/>
              <w:right w:val="nil"/>
            </w:tcBorders>
            <w:tcMar>
              <w:top w:w="0" w:type="dxa"/>
              <w:left w:w="105" w:type="dxa"/>
              <w:bottom w:w="0" w:type="dxa"/>
              <w:right w:w="105" w:type="dxa"/>
            </w:tcMar>
          </w:tcPr>
          <w:p>
            <w:pPr>
              <w:widowControl/>
              <w:spacing w:line="440" w:lineRule="exact"/>
              <w:jc w:val="center"/>
              <w:rPr>
                <w:rFonts w:ascii="微软雅黑" w:hAnsi="微软雅黑" w:eastAsia="微软雅黑" w:cs="宋体"/>
                <w:color w:val="auto"/>
                <w:kern w:val="0"/>
                <w:sz w:val="18"/>
                <w:szCs w:val="18"/>
              </w:rPr>
            </w:pPr>
            <w:r>
              <w:rPr>
                <w:rFonts w:ascii="Arial" w:hAnsi="Arial" w:eastAsia="微软雅黑" w:cs="Arial"/>
                <w:color w:val="auto"/>
                <w:kern w:val="0"/>
                <w:sz w:val="18"/>
                <w:szCs w:val="18"/>
              </w:rPr>
              <w:t>​</w:t>
            </w:r>
          </w:p>
        </w:tc>
        <w:tc>
          <w:tcPr>
            <w:tcW w:w="1890" w:type="dxa"/>
            <w:vMerge w:val="restart"/>
            <w:tcBorders>
              <w:top w:val="nil"/>
              <w:left w:val="nil"/>
              <w:bottom w:val="nil"/>
              <w:right w:val="nil"/>
            </w:tcBorders>
            <w:tcMar>
              <w:top w:w="0" w:type="dxa"/>
              <w:left w:w="105" w:type="dxa"/>
              <w:bottom w:w="0" w:type="dxa"/>
              <w:right w:w="105" w:type="dxa"/>
            </w:tcMar>
            <w:vAlign w:val="center"/>
          </w:tcPr>
          <w:p>
            <w:pPr>
              <w:widowControl/>
              <w:spacing w:before="100" w:beforeAutospacing="1" w:after="100" w:afterAutospacing="1" w:line="440" w:lineRule="exact"/>
              <w:jc w:val="center"/>
              <w:rPr>
                <w:rFonts w:hint="eastAsia" w:ascii="宋体" w:hAnsi="宋体" w:eastAsia="宋体" w:cs="宋体"/>
                <w:color w:val="auto"/>
                <w:kern w:val="0"/>
                <w:sz w:val="24"/>
                <w:lang w:eastAsia="zh-CN"/>
              </w:rPr>
            </w:pPr>
            <w:r>
              <w:rPr>
                <w:rFonts w:hint="eastAsia" w:ascii="宋体" w:hAnsi="宋体" w:cs="宋体"/>
                <w:color w:val="auto"/>
                <w:kern w:val="0"/>
                <w:sz w:val="24"/>
                <w:lang w:eastAsia="zh-CN"/>
              </w:rPr>
              <w:t>（照片）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5" w:hRule="exact"/>
          <w:jc w:val="center"/>
        </w:trPr>
        <w:tc>
          <w:tcPr>
            <w:tcW w:w="3103" w:type="dxa"/>
            <w:tcBorders>
              <w:top w:val="nil"/>
              <w:left w:val="nil"/>
              <w:bottom w:val="nil"/>
              <w:right w:val="nil"/>
            </w:tcBorders>
            <w:tcMar>
              <w:top w:w="0" w:type="dxa"/>
              <w:left w:w="105" w:type="dxa"/>
              <w:bottom w:w="0" w:type="dxa"/>
              <w:right w:w="105" w:type="dxa"/>
            </w:tcMar>
          </w:tcPr>
          <w:p>
            <w:pPr>
              <w:widowControl/>
              <w:spacing w:before="100" w:beforeAutospacing="1" w:after="100" w:afterAutospacing="1" w:line="440" w:lineRule="exact"/>
              <w:jc w:val="center"/>
              <w:rPr>
                <w:rFonts w:hint="eastAsia" w:ascii="仿宋" w:hAnsi="仿宋" w:eastAsia="仿宋" w:cs="宋体"/>
                <w:color w:val="auto"/>
                <w:kern w:val="0"/>
                <w:sz w:val="24"/>
                <w:lang w:eastAsia="zh-CN"/>
              </w:rPr>
            </w:pPr>
            <w:r>
              <w:rPr>
                <w:rFonts w:hint="eastAsia" w:ascii="仿宋" w:hAnsi="仿宋" w:eastAsia="仿宋" w:cs="宋体"/>
                <w:color w:val="auto"/>
                <w:kern w:val="0"/>
                <w:sz w:val="24"/>
              </w:rPr>
              <w:t>出生</w:t>
            </w:r>
            <w:r>
              <w:rPr>
                <w:rFonts w:hint="eastAsia" w:ascii="仿宋" w:hAnsi="仿宋" w:eastAsia="仿宋" w:cs="宋体"/>
                <w:color w:val="auto"/>
                <w:kern w:val="0"/>
                <w:sz w:val="24"/>
                <w:lang w:eastAsia="zh-CN"/>
              </w:rPr>
              <w:t>日期</w:t>
            </w:r>
          </w:p>
        </w:tc>
        <w:tc>
          <w:tcPr>
            <w:tcW w:w="1774" w:type="dxa"/>
            <w:tcBorders>
              <w:top w:val="nil"/>
              <w:left w:val="nil"/>
              <w:bottom w:val="nil"/>
              <w:right w:val="nil"/>
            </w:tcBorders>
            <w:tcMar>
              <w:top w:w="0" w:type="dxa"/>
              <w:left w:w="105" w:type="dxa"/>
              <w:bottom w:w="0" w:type="dxa"/>
              <w:right w:w="105" w:type="dxa"/>
            </w:tcMar>
          </w:tcPr>
          <w:p>
            <w:pPr>
              <w:widowControl/>
              <w:spacing w:line="440" w:lineRule="exact"/>
              <w:jc w:val="center"/>
              <w:rPr>
                <w:rFonts w:ascii="Arial" w:hAnsi="Arial" w:eastAsia="微软雅黑" w:cs="Arial"/>
                <w:color w:val="auto"/>
                <w:kern w:val="0"/>
                <w:sz w:val="18"/>
                <w:szCs w:val="18"/>
              </w:rPr>
            </w:pPr>
          </w:p>
        </w:tc>
        <w:tc>
          <w:tcPr>
            <w:tcW w:w="1260" w:type="dxa"/>
            <w:tcBorders>
              <w:top w:val="nil"/>
              <w:left w:val="nil"/>
              <w:bottom w:val="nil"/>
              <w:right w:val="nil"/>
            </w:tcBorders>
            <w:tcMar>
              <w:top w:w="0" w:type="dxa"/>
              <w:left w:w="105" w:type="dxa"/>
              <w:bottom w:w="0" w:type="dxa"/>
              <w:right w:w="105" w:type="dxa"/>
            </w:tcMar>
          </w:tcPr>
          <w:p>
            <w:pPr>
              <w:widowControl/>
              <w:spacing w:before="100" w:beforeAutospacing="1" w:after="100" w:afterAutospacing="1" w:line="440" w:lineRule="exact"/>
              <w:jc w:val="center"/>
              <w:rPr>
                <w:rFonts w:hint="eastAsia" w:ascii="仿宋" w:hAnsi="仿宋" w:eastAsia="仿宋" w:cs="宋体"/>
                <w:color w:val="auto"/>
                <w:kern w:val="0"/>
                <w:sz w:val="24"/>
              </w:rPr>
            </w:pPr>
            <w:r>
              <w:rPr>
                <w:rFonts w:hint="eastAsia" w:ascii="仿宋" w:hAnsi="仿宋" w:eastAsia="仿宋" w:cs="宋体"/>
                <w:color w:val="auto"/>
                <w:kern w:val="0"/>
                <w:sz w:val="24"/>
              </w:rPr>
              <w:t xml:space="preserve">民 </w:t>
            </w:r>
            <w:r>
              <w:rPr>
                <w:rFonts w:hint="eastAsia" w:ascii="宋体" w:hAnsi="宋体" w:cs="宋体"/>
                <w:color w:val="auto"/>
                <w:kern w:val="0"/>
                <w:sz w:val="24"/>
              </w:rPr>
              <w:t> </w:t>
            </w:r>
            <w:r>
              <w:rPr>
                <w:rFonts w:hint="eastAsia" w:ascii="仿宋" w:hAnsi="仿宋" w:eastAsia="仿宋" w:cs="宋体"/>
                <w:color w:val="auto"/>
                <w:kern w:val="0"/>
                <w:sz w:val="24"/>
              </w:rPr>
              <w:t>族</w:t>
            </w:r>
          </w:p>
        </w:tc>
        <w:tc>
          <w:tcPr>
            <w:tcW w:w="1365" w:type="dxa"/>
            <w:tcBorders>
              <w:top w:val="nil"/>
              <w:left w:val="nil"/>
              <w:bottom w:val="nil"/>
              <w:right w:val="nil"/>
            </w:tcBorders>
            <w:tcMar>
              <w:top w:w="0" w:type="dxa"/>
              <w:left w:w="105" w:type="dxa"/>
              <w:bottom w:w="0" w:type="dxa"/>
              <w:right w:w="105" w:type="dxa"/>
            </w:tcMar>
          </w:tcPr>
          <w:p>
            <w:pPr>
              <w:widowControl/>
              <w:spacing w:line="440" w:lineRule="exact"/>
              <w:jc w:val="center"/>
              <w:rPr>
                <w:rFonts w:ascii="Arial" w:hAnsi="Arial" w:eastAsia="微软雅黑" w:cs="Arial"/>
                <w:color w:val="auto"/>
                <w:kern w:val="0"/>
                <w:sz w:val="18"/>
                <w:szCs w:val="18"/>
              </w:rPr>
            </w:pPr>
          </w:p>
        </w:tc>
        <w:tc>
          <w:tcPr>
            <w:tcW w:w="1890" w:type="dxa"/>
            <w:vMerge w:val="continue"/>
            <w:tcBorders>
              <w:top w:val="nil"/>
              <w:left w:val="nil"/>
              <w:bottom w:val="nil"/>
              <w:right w:val="nil"/>
            </w:tcBorders>
            <w:tcMar>
              <w:top w:w="0" w:type="dxa"/>
              <w:left w:w="105" w:type="dxa"/>
              <w:bottom w:w="0" w:type="dxa"/>
              <w:right w:w="105" w:type="dxa"/>
            </w:tcMar>
            <w:vAlign w:val="center"/>
          </w:tcPr>
          <w:p>
            <w:pPr>
              <w:widowControl/>
              <w:spacing w:before="100" w:beforeAutospacing="1" w:after="100" w:afterAutospacing="1" w:line="440" w:lineRule="exact"/>
              <w:jc w:val="center"/>
              <w:rPr>
                <w:rFonts w:hint="eastAsia" w:ascii="仿宋" w:hAnsi="仿宋" w:eastAsia="仿宋" w:cs="宋体"/>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25" w:hRule="exact"/>
          <w:jc w:val="center"/>
        </w:trPr>
        <w:tc>
          <w:tcPr>
            <w:tcW w:w="3103" w:type="dxa"/>
            <w:tcBorders>
              <w:top w:val="nil"/>
              <w:left w:val="nil"/>
              <w:bottom w:val="nil"/>
              <w:right w:val="nil"/>
            </w:tcBorders>
            <w:tcMar>
              <w:top w:w="0" w:type="dxa"/>
              <w:left w:w="105" w:type="dxa"/>
              <w:bottom w:w="0" w:type="dxa"/>
              <w:right w:w="105" w:type="dxa"/>
            </w:tcMar>
          </w:tcPr>
          <w:p>
            <w:pPr>
              <w:widowControl/>
              <w:spacing w:before="100" w:beforeAutospacing="1" w:after="100" w:afterAutospacing="1" w:line="440" w:lineRule="exact"/>
              <w:jc w:val="center"/>
              <w:rPr>
                <w:rFonts w:hint="eastAsia" w:ascii="宋体" w:hAnsi="宋体" w:cs="宋体"/>
                <w:color w:val="auto"/>
                <w:kern w:val="0"/>
                <w:sz w:val="24"/>
                <w:szCs w:val="24"/>
                <w:lang w:val="en-US" w:eastAsia="zh-CN" w:bidi="ar-SA"/>
              </w:rPr>
            </w:pPr>
            <w:r>
              <w:rPr>
                <w:rFonts w:hint="eastAsia" w:ascii="仿宋" w:hAnsi="仿宋" w:eastAsia="仿宋" w:cs="宋体"/>
                <w:color w:val="auto"/>
                <w:kern w:val="0"/>
                <w:sz w:val="24"/>
              </w:rPr>
              <w:t>政治面貌</w:t>
            </w:r>
          </w:p>
        </w:tc>
        <w:tc>
          <w:tcPr>
            <w:tcW w:w="1774" w:type="dxa"/>
            <w:tcBorders>
              <w:top w:val="nil"/>
              <w:left w:val="nil"/>
              <w:bottom w:val="nil"/>
              <w:right w:val="nil"/>
            </w:tcBorders>
            <w:tcMar>
              <w:top w:w="0" w:type="dxa"/>
              <w:left w:w="105" w:type="dxa"/>
              <w:bottom w:w="0" w:type="dxa"/>
              <w:right w:w="105" w:type="dxa"/>
            </w:tcMar>
          </w:tcPr>
          <w:p>
            <w:pPr>
              <w:widowControl/>
              <w:spacing w:line="440" w:lineRule="exact"/>
              <w:jc w:val="center"/>
              <w:rPr>
                <w:rFonts w:ascii="微软雅黑" w:hAnsi="微软雅黑" w:eastAsia="微软雅黑" w:cs="宋体"/>
                <w:color w:val="auto"/>
                <w:kern w:val="0"/>
                <w:sz w:val="18"/>
                <w:szCs w:val="18"/>
                <w:lang w:val="en-US" w:eastAsia="zh-CN" w:bidi="ar-SA"/>
              </w:rPr>
            </w:pPr>
            <w:r>
              <w:rPr>
                <w:rFonts w:ascii="Arial" w:hAnsi="Arial" w:eastAsia="微软雅黑" w:cs="Arial"/>
                <w:color w:val="auto"/>
                <w:kern w:val="0"/>
                <w:sz w:val="18"/>
                <w:szCs w:val="18"/>
              </w:rPr>
              <w:t>​</w:t>
            </w:r>
          </w:p>
        </w:tc>
        <w:tc>
          <w:tcPr>
            <w:tcW w:w="1260" w:type="dxa"/>
            <w:tcBorders>
              <w:top w:val="nil"/>
              <w:left w:val="nil"/>
              <w:bottom w:val="nil"/>
              <w:right w:val="nil"/>
            </w:tcBorders>
            <w:tcMar>
              <w:top w:w="0" w:type="dxa"/>
              <w:left w:w="105" w:type="dxa"/>
              <w:bottom w:w="0" w:type="dxa"/>
              <w:right w:w="105" w:type="dxa"/>
            </w:tcMar>
          </w:tcPr>
          <w:p>
            <w:pPr>
              <w:widowControl/>
              <w:spacing w:before="100" w:beforeAutospacing="1" w:after="100" w:afterAutospacing="1" w:line="440" w:lineRule="exact"/>
              <w:jc w:val="center"/>
              <w:rPr>
                <w:rFonts w:hint="eastAsia" w:ascii="宋体" w:hAnsi="宋体" w:cs="宋体"/>
                <w:color w:val="auto"/>
                <w:kern w:val="0"/>
                <w:sz w:val="24"/>
                <w:szCs w:val="24"/>
                <w:lang w:val="en-US" w:eastAsia="zh-CN" w:bidi="ar-SA"/>
              </w:rPr>
            </w:pPr>
            <w:r>
              <w:rPr>
                <w:rFonts w:hint="eastAsia" w:ascii="仿宋" w:hAnsi="仿宋" w:eastAsia="仿宋" w:cs="宋体"/>
                <w:color w:val="auto"/>
                <w:kern w:val="0"/>
                <w:sz w:val="24"/>
              </w:rPr>
              <w:t>生源地</w:t>
            </w:r>
          </w:p>
        </w:tc>
        <w:tc>
          <w:tcPr>
            <w:tcW w:w="1365" w:type="dxa"/>
            <w:tcBorders>
              <w:top w:val="nil"/>
              <w:left w:val="nil"/>
              <w:bottom w:val="nil"/>
              <w:right w:val="nil"/>
            </w:tcBorders>
            <w:tcMar>
              <w:top w:w="0" w:type="dxa"/>
              <w:left w:w="105" w:type="dxa"/>
              <w:bottom w:w="0" w:type="dxa"/>
              <w:right w:w="105" w:type="dxa"/>
            </w:tcMar>
          </w:tcPr>
          <w:p>
            <w:pPr>
              <w:widowControl/>
              <w:spacing w:line="440" w:lineRule="exact"/>
              <w:jc w:val="center"/>
              <w:rPr>
                <w:rFonts w:ascii="Arial" w:hAnsi="Arial" w:eastAsia="微软雅黑" w:cs="Arial"/>
                <w:color w:val="auto"/>
                <w:kern w:val="0"/>
                <w:sz w:val="18"/>
                <w:szCs w:val="18"/>
              </w:rPr>
            </w:pPr>
          </w:p>
        </w:tc>
        <w:tc>
          <w:tcPr>
            <w:tcW w:w="1890" w:type="dxa"/>
            <w:vMerge w:val="continue"/>
            <w:tcBorders>
              <w:top w:val="nil"/>
              <w:left w:val="nil"/>
              <w:bottom w:val="nil"/>
              <w:right w:val="nil"/>
            </w:tcBorders>
            <w:tcMar>
              <w:top w:w="0" w:type="dxa"/>
              <w:left w:w="105" w:type="dxa"/>
              <w:bottom w:w="0" w:type="dxa"/>
              <w:right w:w="105" w:type="dxa"/>
            </w:tcMar>
            <w:vAlign w:val="center"/>
          </w:tcPr>
          <w:p>
            <w:pPr>
              <w:widowControl/>
              <w:spacing w:before="100" w:beforeAutospacing="1" w:after="100" w:afterAutospacing="1" w:line="440" w:lineRule="exact"/>
              <w:jc w:val="center"/>
              <w:rPr>
                <w:rFonts w:hint="eastAsia" w:ascii="仿宋" w:hAnsi="仿宋" w:eastAsia="仿宋" w:cs="宋体"/>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5" w:hRule="exact"/>
          <w:jc w:val="center"/>
        </w:trPr>
        <w:tc>
          <w:tcPr>
            <w:tcW w:w="3103" w:type="dxa"/>
            <w:tcBorders>
              <w:top w:val="nil"/>
              <w:left w:val="nil"/>
              <w:bottom w:val="nil"/>
              <w:right w:val="nil"/>
            </w:tcBorders>
            <w:tcMar>
              <w:top w:w="0" w:type="dxa"/>
              <w:left w:w="105" w:type="dxa"/>
              <w:bottom w:w="0" w:type="dxa"/>
              <w:right w:w="105" w:type="dxa"/>
            </w:tcMar>
          </w:tcPr>
          <w:p>
            <w:pPr>
              <w:widowControl/>
              <w:spacing w:before="100" w:beforeAutospacing="1" w:after="100" w:afterAutospacing="1" w:line="440" w:lineRule="exact"/>
              <w:jc w:val="center"/>
              <w:rPr>
                <w:rFonts w:hint="eastAsia" w:ascii="仿宋" w:hAnsi="仿宋" w:eastAsia="仿宋" w:cs="宋体"/>
                <w:color w:val="auto"/>
                <w:kern w:val="0"/>
                <w:sz w:val="24"/>
                <w:szCs w:val="24"/>
                <w:lang w:val="en-US" w:eastAsia="zh-CN" w:bidi="ar-SA"/>
              </w:rPr>
            </w:pPr>
            <w:r>
              <w:rPr>
                <w:rFonts w:hint="eastAsia" w:ascii="仿宋" w:hAnsi="仿宋" w:eastAsia="仿宋" w:cs="宋体"/>
                <w:color w:val="auto"/>
                <w:kern w:val="0"/>
                <w:sz w:val="24"/>
              </w:rPr>
              <w:t>现户籍地</w:t>
            </w:r>
          </w:p>
        </w:tc>
        <w:tc>
          <w:tcPr>
            <w:tcW w:w="1774" w:type="dxa"/>
            <w:tcBorders>
              <w:top w:val="nil"/>
              <w:left w:val="nil"/>
              <w:bottom w:val="nil"/>
              <w:right w:val="nil"/>
            </w:tcBorders>
            <w:tcMar>
              <w:top w:w="0" w:type="dxa"/>
              <w:left w:w="105" w:type="dxa"/>
              <w:bottom w:w="0" w:type="dxa"/>
              <w:right w:w="105" w:type="dxa"/>
            </w:tcMar>
          </w:tcPr>
          <w:p>
            <w:pPr>
              <w:widowControl/>
              <w:spacing w:line="440" w:lineRule="exact"/>
              <w:jc w:val="center"/>
              <w:rPr>
                <w:rFonts w:ascii="Arial" w:hAnsi="Arial" w:eastAsia="微软雅黑" w:cs="Arial"/>
                <w:color w:val="auto"/>
                <w:kern w:val="0"/>
                <w:sz w:val="18"/>
                <w:szCs w:val="18"/>
                <w:lang w:val="en-US" w:eastAsia="zh-CN" w:bidi="ar-SA"/>
              </w:rPr>
            </w:pPr>
          </w:p>
        </w:tc>
        <w:tc>
          <w:tcPr>
            <w:tcW w:w="1260" w:type="dxa"/>
            <w:tcBorders>
              <w:top w:val="nil"/>
              <w:left w:val="nil"/>
              <w:bottom w:val="nil"/>
              <w:right w:val="nil"/>
            </w:tcBorders>
            <w:tcMar>
              <w:top w:w="0" w:type="dxa"/>
              <w:left w:w="105" w:type="dxa"/>
              <w:bottom w:w="0" w:type="dxa"/>
              <w:right w:w="105" w:type="dxa"/>
            </w:tcMar>
          </w:tcPr>
          <w:p>
            <w:pPr>
              <w:widowControl/>
              <w:spacing w:before="100" w:beforeAutospacing="1" w:after="100" w:afterAutospacing="1" w:line="440" w:lineRule="exact"/>
              <w:jc w:val="center"/>
              <w:rPr>
                <w:rFonts w:hint="eastAsia" w:ascii="仿宋" w:hAnsi="仿宋" w:eastAsia="仿宋" w:cs="宋体"/>
                <w:color w:val="auto"/>
                <w:kern w:val="0"/>
                <w:sz w:val="24"/>
                <w:szCs w:val="24"/>
                <w:lang w:val="en-US" w:eastAsia="zh-CN" w:bidi="ar-SA"/>
              </w:rPr>
            </w:pPr>
            <w:r>
              <w:rPr>
                <w:rFonts w:hint="eastAsia" w:ascii="仿宋" w:hAnsi="仿宋" w:eastAsia="仿宋" w:cs="宋体"/>
                <w:color w:val="auto"/>
                <w:kern w:val="0"/>
                <w:sz w:val="24"/>
              </w:rPr>
              <w:t>身份证号</w:t>
            </w:r>
          </w:p>
        </w:tc>
        <w:tc>
          <w:tcPr>
            <w:tcW w:w="1365" w:type="dxa"/>
            <w:tcBorders>
              <w:top w:val="nil"/>
              <w:left w:val="nil"/>
              <w:bottom w:val="nil"/>
              <w:right w:val="nil"/>
            </w:tcBorders>
            <w:tcMar>
              <w:top w:w="0" w:type="dxa"/>
              <w:left w:w="105" w:type="dxa"/>
              <w:bottom w:w="0" w:type="dxa"/>
              <w:right w:w="105" w:type="dxa"/>
            </w:tcMar>
          </w:tcPr>
          <w:p>
            <w:pPr>
              <w:widowControl/>
              <w:spacing w:line="440" w:lineRule="exact"/>
              <w:jc w:val="center"/>
              <w:rPr>
                <w:rFonts w:ascii="微软雅黑" w:hAnsi="微软雅黑" w:eastAsia="微软雅黑" w:cs="宋体"/>
                <w:color w:val="auto"/>
                <w:kern w:val="0"/>
                <w:sz w:val="18"/>
                <w:szCs w:val="18"/>
              </w:rPr>
            </w:pPr>
            <w:r>
              <w:rPr>
                <w:rFonts w:ascii="Arial" w:hAnsi="Arial" w:eastAsia="微软雅黑" w:cs="Arial"/>
                <w:color w:val="auto"/>
                <w:kern w:val="0"/>
                <w:sz w:val="18"/>
                <w:szCs w:val="18"/>
              </w:rPr>
              <w:t>​</w:t>
            </w:r>
          </w:p>
        </w:tc>
        <w:tc>
          <w:tcPr>
            <w:tcW w:w="1890" w:type="dxa"/>
            <w:vMerge w:val="continue"/>
            <w:tcBorders>
              <w:top w:val="nil"/>
              <w:left w:val="nil"/>
              <w:bottom w:val="nil"/>
              <w:right w:val="nil"/>
            </w:tcBorders>
          </w:tcPr>
          <w:p>
            <w:pPr>
              <w:widowControl/>
              <w:spacing w:line="440" w:lineRule="exact"/>
              <w:jc w:val="center"/>
              <w:rPr>
                <w:rFonts w:ascii="宋体" w:hAnsi="宋体" w:cs="宋体"/>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5" w:hRule="exact"/>
          <w:jc w:val="center"/>
        </w:trPr>
        <w:tc>
          <w:tcPr>
            <w:tcW w:w="3103" w:type="dxa"/>
            <w:tcBorders>
              <w:top w:val="nil"/>
              <w:left w:val="nil"/>
              <w:bottom w:val="nil"/>
              <w:right w:val="nil"/>
            </w:tcBorders>
            <w:tcMar>
              <w:top w:w="0" w:type="dxa"/>
              <w:left w:w="105" w:type="dxa"/>
              <w:bottom w:w="0" w:type="dxa"/>
              <w:right w:w="105" w:type="dxa"/>
            </w:tcMar>
          </w:tcPr>
          <w:p>
            <w:pPr>
              <w:widowControl/>
              <w:spacing w:before="100" w:beforeAutospacing="1" w:after="100" w:afterAutospacing="1" w:line="440" w:lineRule="exact"/>
              <w:jc w:val="center"/>
              <w:rPr>
                <w:rFonts w:hint="eastAsia" w:ascii="仿宋" w:hAnsi="仿宋" w:eastAsia="仿宋" w:cs="宋体"/>
                <w:color w:val="auto"/>
                <w:kern w:val="0"/>
                <w:sz w:val="24"/>
              </w:rPr>
            </w:pPr>
            <w:r>
              <w:rPr>
                <w:rFonts w:hint="eastAsia" w:ascii="仿宋" w:hAnsi="仿宋" w:eastAsia="仿宋" w:cs="宋体"/>
                <w:color w:val="auto"/>
                <w:kern w:val="0"/>
                <w:sz w:val="24"/>
              </w:rPr>
              <w:t>手机</w:t>
            </w:r>
            <w:r>
              <w:rPr>
                <w:rFonts w:hint="eastAsia" w:ascii="仿宋" w:hAnsi="仿宋" w:eastAsia="仿宋" w:cs="宋体"/>
                <w:color w:val="auto"/>
                <w:kern w:val="0"/>
                <w:sz w:val="24"/>
                <w:lang w:eastAsia="zh-CN"/>
              </w:rPr>
              <w:t>号</w:t>
            </w:r>
          </w:p>
        </w:tc>
        <w:tc>
          <w:tcPr>
            <w:tcW w:w="1774" w:type="dxa"/>
            <w:tcBorders>
              <w:top w:val="nil"/>
              <w:left w:val="nil"/>
              <w:bottom w:val="nil"/>
              <w:right w:val="nil"/>
            </w:tcBorders>
            <w:tcMar>
              <w:top w:w="0" w:type="dxa"/>
              <w:left w:w="105" w:type="dxa"/>
              <w:bottom w:w="0" w:type="dxa"/>
              <w:right w:w="105" w:type="dxa"/>
            </w:tcMar>
          </w:tcPr>
          <w:p>
            <w:pPr>
              <w:widowControl/>
              <w:spacing w:line="440" w:lineRule="exact"/>
              <w:jc w:val="center"/>
              <w:rPr>
                <w:rFonts w:ascii="Arial" w:hAnsi="Arial" w:eastAsia="微软雅黑" w:cs="Arial"/>
                <w:color w:val="auto"/>
                <w:kern w:val="0"/>
                <w:sz w:val="18"/>
                <w:szCs w:val="18"/>
                <w:lang w:val="en-US" w:eastAsia="zh-CN" w:bidi="ar-SA"/>
              </w:rPr>
            </w:pPr>
          </w:p>
        </w:tc>
        <w:tc>
          <w:tcPr>
            <w:tcW w:w="1260" w:type="dxa"/>
            <w:tcBorders>
              <w:top w:val="nil"/>
              <w:left w:val="nil"/>
              <w:bottom w:val="nil"/>
              <w:right w:val="nil"/>
            </w:tcBorders>
            <w:tcMar>
              <w:top w:w="0" w:type="dxa"/>
              <w:left w:w="105" w:type="dxa"/>
              <w:bottom w:w="0" w:type="dxa"/>
              <w:right w:w="105" w:type="dxa"/>
            </w:tcMar>
          </w:tcPr>
          <w:p>
            <w:pPr>
              <w:widowControl/>
              <w:spacing w:before="100" w:beforeAutospacing="1" w:after="100" w:afterAutospacing="1" w:line="440" w:lineRule="exact"/>
              <w:jc w:val="center"/>
              <w:rPr>
                <w:rFonts w:hint="eastAsia" w:ascii="仿宋" w:hAnsi="仿宋" w:eastAsia="仿宋" w:cs="宋体"/>
                <w:color w:val="auto"/>
                <w:kern w:val="0"/>
                <w:sz w:val="24"/>
              </w:rPr>
            </w:pPr>
            <w:r>
              <w:rPr>
                <w:rFonts w:hint="eastAsia" w:ascii="仿宋" w:hAnsi="仿宋" w:eastAsia="仿宋" w:cs="宋体"/>
                <w:color w:val="auto"/>
                <w:kern w:val="0"/>
                <w:sz w:val="24"/>
              </w:rPr>
              <w:t>家庭电话</w:t>
            </w:r>
          </w:p>
        </w:tc>
        <w:tc>
          <w:tcPr>
            <w:tcW w:w="1365" w:type="dxa"/>
            <w:tcBorders>
              <w:top w:val="nil"/>
              <w:left w:val="nil"/>
              <w:bottom w:val="nil"/>
              <w:right w:val="nil"/>
            </w:tcBorders>
            <w:tcMar>
              <w:top w:w="0" w:type="dxa"/>
              <w:left w:w="105" w:type="dxa"/>
              <w:bottom w:w="0" w:type="dxa"/>
              <w:right w:w="105" w:type="dxa"/>
            </w:tcMar>
          </w:tcPr>
          <w:p>
            <w:pPr>
              <w:widowControl/>
              <w:spacing w:line="440" w:lineRule="exact"/>
              <w:jc w:val="center"/>
              <w:rPr>
                <w:rFonts w:ascii="Arial" w:hAnsi="Arial" w:eastAsia="微软雅黑" w:cs="Arial"/>
                <w:color w:val="auto"/>
                <w:kern w:val="0"/>
                <w:sz w:val="18"/>
                <w:szCs w:val="18"/>
              </w:rPr>
            </w:pPr>
          </w:p>
        </w:tc>
        <w:tc>
          <w:tcPr>
            <w:tcW w:w="1890" w:type="dxa"/>
            <w:vMerge w:val="continue"/>
            <w:tcBorders>
              <w:top w:val="nil"/>
              <w:left w:val="nil"/>
              <w:bottom w:val="nil"/>
              <w:right w:val="nil"/>
            </w:tcBorders>
          </w:tcPr>
          <w:p>
            <w:pPr>
              <w:widowControl/>
              <w:spacing w:line="440" w:lineRule="exact"/>
              <w:jc w:val="center"/>
              <w:rPr>
                <w:rFonts w:ascii="宋体" w:hAnsi="宋体" w:cs="宋体"/>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5" w:hRule="exact"/>
          <w:jc w:val="center"/>
        </w:trPr>
        <w:tc>
          <w:tcPr>
            <w:tcW w:w="3103" w:type="dxa"/>
            <w:tcBorders>
              <w:top w:val="nil"/>
              <w:left w:val="nil"/>
              <w:bottom w:val="nil"/>
              <w:right w:val="nil"/>
            </w:tcBorders>
            <w:tcMar>
              <w:top w:w="0" w:type="dxa"/>
              <w:left w:w="105" w:type="dxa"/>
              <w:bottom w:w="0" w:type="dxa"/>
              <w:right w:w="105" w:type="dxa"/>
            </w:tcMar>
          </w:tcPr>
          <w:p>
            <w:pPr>
              <w:widowControl/>
              <w:spacing w:before="100" w:beforeAutospacing="1" w:after="100" w:afterAutospacing="1" w:line="440" w:lineRule="exact"/>
              <w:jc w:val="center"/>
              <w:rPr>
                <w:rFonts w:hint="eastAsia" w:ascii="仿宋" w:hAnsi="仿宋" w:eastAsia="仿宋" w:cs="宋体"/>
                <w:color w:val="auto"/>
                <w:kern w:val="0"/>
                <w:sz w:val="24"/>
              </w:rPr>
            </w:pPr>
            <w:r>
              <w:rPr>
                <w:rFonts w:hint="eastAsia" w:ascii="仿宋" w:hAnsi="仿宋" w:eastAsia="仿宋" w:cs="宋体"/>
                <w:color w:val="auto"/>
                <w:kern w:val="0"/>
                <w:sz w:val="24"/>
              </w:rPr>
              <w:t>家庭住址</w:t>
            </w:r>
          </w:p>
        </w:tc>
        <w:tc>
          <w:tcPr>
            <w:tcW w:w="6289" w:type="dxa"/>
            <w:gridSpan w:val="4"/>
            <w:tcBorders>
              <w:top w:val="nil"/>
              <w:left w:val="nil"/>
              <w:bottom w:val="nil"/>
              <w:right w:val="nil"/>
            </w:tcBorders>
            <w:tcMar>
              <w:top w:w="0" w:type="dxa"/>
              <w:left w:w="105" w:type="dxa"/>
              <w:bottom w:w="0" w:type="dxa"/>
              <w:right w:w="105" w:type="dxa"/>
            </w:tcMar>
          </w:tcPr>
          <w:p>
            <w:pPr>
              <w:widowControl/>
              <w:spacing w:line="440" w:lineRule="exact"/>
              <w:jc w:val="center"/>
              <w:rPr>
                <w:rFonts w:ascii="宋体" w:hAnsi="宋体" w:cs="宋体"/>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5" w:hRule="exact"/>
          <w:jc w:val="center"/>
        </w:trPr>
        <w:tc>
          <w:tcPr>
            <w:tcW w:w="3103" w:type="dxa"/>
            <w:tcBorders>
              <w:top w:val="nil"/>
              <w:left w:val="nil"/>
              <w:bottom w:val="nil"/>
              <w:right w:val="nil"/>
            </w:tcBorders>
            <w:tcMar>
              <w:top w:w="0" w:type="dxa"/>
              <w:left w:w="105" w:type="dxa"/>
              <w:bottom w:w="0" w:type="dxa"/>
              <w:right w:w="105" w:type="dxa"/>
            </w:tcMar>
          </w:tcPr>
          <w:p>
            <w:pPr>
              <w:widowControl/>
              <w:spacing w:before="100" w:beforeAutospacing="1" w:after="100" w:afterAutospacing="1" w:line="440" w:lineRule="exact"/>
              <w:jc w:val="center"/>
              <w:rPr>
                <w:rFonts w:hint="eastAsia" w:ascii="仿宋" w:hAnsi="仿宋" w:eastAsia="仿宋" w:cs="宋体"/>
                <w:color w:val="auto"/>
                <w:kern w:val="0"/>
                <w:sz w:val="24"/>
              </w:rPr>
            </w:pPr>
            <w:r>
              <w:rPr>
                <w:rFonts w:hint="eastAsia" w:ascii="仿宋" w:hAnsi="仿宋" w:eastAsia="仿宋" w:cs="宋体"/>
                <w:color w:val="auto"/>
                <w:kern w:val="0"/>
                <w:sz w:val="24"/>
                <w:szCs w:val="24"/>
                <w:lang w:val="en-US" w:eastAsia="zh-CN" w:bidi="ar-SA"/>
              </w:rPr>
              <w:t>本科阶段录取批次</w:t>
            </w:r>
          </w:p>
          <w:p>
            <w:pPr>
              <w:widowControl/>
              <w:spacing w:before="100" w:beforeAutospacing="1" w:after="100" w:afterAutospacing="1" w:line="440" w:lineRule="exact"/>
              <w:jc w:val="center"/>
              <w:rPr>
                <w:rFonts w:hint="eastAsia" w:ascii="仿宋" w:hAnsi="仿宋" w:eastAsia="仿宋" w:cs="宋体"/>
                <w:color w:val="auto"/>
                <w:kern w:val="0"/>
                <w:sz w:val="24"/>
                <w:szCs w:val="24"/>
                <w:lang w:val="en-US" w:eastAsia="zh-CN" w:bidi="ar-SA"/>
              </w:rPr>
            </w:pPr>
          </w:p>
        </w:tc>
        <w:tc>
          <w:tcPr>
            <w:tcW w:w="6289" w:type="dxa"/>
            <w:gridSpan w:val="4"/>
            <w:tcBorders>
              <w:top w:val="nil"/>
              <w:left w:val="nil"/>
              <w:bottom w:val="nil"/>
              <w:right w:val="nil"/>
            </w:tcBorders>
            <w:tcMar>
              <w:top w:w="0" w:type="dxa"/>
              <w:left w:w="105" w:type="dxa"/>
              <w:bottom w:w="0" w:type="dxa"/>
              <w:right w:w="105" w:type="dxa"/>
            </w:tcMar>
          </w:tcPr>
          <w:p>
            <w:pPr>
              <w:widowControl/>
              <w:spacing w:line="440" w:lineRule="exact"/>
              <w:jc w:val="center"/>
              <w:rPr>
                <w:rFonts w:ascii="宋体" w:hAnsi="宋体" w:cs="宋体"/>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5" w:hRule="exact"/>
          <w:jc w:val="center"/>
        </w:trPr>
        <w:tc>
          <w:tcPr>
            <w:tcW w:w="3103" w:type="dxa"/>
            <w:tcBorders>
              <w:top w:val="nil"/>
              <w:left w:val="nil"/>
              <w:bottom w:val="nil"/>
              <w:right w:val="nil"/>
            </w:tcBorders>
            <w:tcMar>
              <w:top w:w="0" w:type="dxa"/>
              <w:left w:w="105" w:type="dxa"/>
              <w:bottom w:w="0" w:type="dxa"/>
              <w:right w:w="105" w:type="dxa"/>
            </w:tcMar>
          </w:tcPr>
          <w:p>
            <w:pPr>
              <w:widowControl/>
              <w:spacing w:before="100" w:beforeAutospacing="1" w:after="100" w:afterAutospacing="1" w:line="440" w:lineRule="exact"/>
              <w:jc w:val="center"/>
              <w:rPr>
                <w:rFonts w:hint="eastAsia" w:ascii="仿宋" w:hAnsi="仿宋" w:eastAsia="仿宋" w:cs="宋体"/>
                <w:color w:val="auto"/>
                <w:kern w:val="0"/>
                <w:sz w:val="24"/>
                <w:szCs w:val="24"/>
                <w:lang w:val="en-US" w:eastAsia="zh-CN" w:bidi="ar-SA"/>
              </w:rPr>
            </w:pPr>
            <w:r>
              <w:rPr>
                <w:rFonts w:hint="eastAsia" w:ascii="仿宋" w:hAnsi="仿宋" w:eastAsia="仿宋" w:cs="宋体"/>
                <w:color w:val="auto"/>
                <w:kern w:val="0"/>
                <w:sz w:val="24"/>
              </w:rPr>
              <w:t>本科毕业院校和专业</w:t>
            </w:r>
          </w:p>
        </w:tc>
        <w:tc>
          <w:tcPr>
            <w:tcW w:w="6289" w:type="dxa"/>
            <w:gridSpan w:val="4"/>
            <w:tcBorders>
              <w:top w:val="nil"/>
              <w:left w:val="nil"/>
              <w:bottom w:val="nil"/>
              <w:right w:val="nil"/>
            </w:tcBorders>
            <w:tcMar>
              <w:top w:w="0" w:type="dxa"/>
              <w:left w:w="105" w:type="dxa"/>
              <w:bottom w:w="0" w:type="dxa"/>
              <w:right w:w="105" w:type="dxa"/>
            </w:tcMar>
          </w:tcPr>
          <w:p>
            <w:pPr>
              <w:widowControl/>
              <w:spacing w:line="440" w:lineRule="exact"/>
              <w:jc w:val="center"/>
              <w:rPr>
                <w:rFonts w:ascii="宋体" w:hAnsi="宋体" w:cs="宋体"/>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34" w:hRule="exact"/>
          <w:jc w:val="center"/>
        </w:trPr>
        <w:tc>
          <w:tcPr>
            <w:tcW w:w="3103" w:type="dxa"/>
            <w:tcBorders>
              <w:top w:val="nil"/>
              <w:left w:val="nil"/>
              <w:bottom w:val="nil"/>
              <w:right w:val="nil"/>
            </w:tcBorders>
            <w:tcMar>
              <w:top w:w="0" w:type="dxa"/>
              <w:left w:w="105" w:type="dxa"/>
              <w:bottom w:w="0" w:type="dxa"/>
              <w:right w:w="105" w:type="dxa"/>
            </w:tcMar>
          </w:tcPr>
          <w:p>
            <w:pPr>
              <w:widowControl/>
              <w:spacing w:before="100" w:beforeAutospacing="1" w:after="100" w:afterAutospacing="1" w:line="440" w:lineRule="exact"/>
              <w:jc w:val="center"/>
              <w:rPr>
                <w:rFonts w:hint="eastAsia" w:ascii="宋体" w:hAnsi="宋体" w:eastAsia="仿宋" w:cs="宋体"/>
                <w:color w:val="auto"/>
                <w:kern w:val="0"/>
                <w:sz w:val="24"/>
                <w:szCs w:val="24"/>
                <w:lang w:val="en-US" w:eastAsia="zh-CN" w:bidi="ar-SA"/>
              </w:rPr>
            </w:pPr>
            <w:r>
              <w:rPr>
                <w:rFonts w:hint="eastAsia" w:ascii="仿宋" w:hAnsi="仿宋" w:eastAsia="仿宋" w:cs="宋体"/>
                <w:color w:val="auto"/>
                <w:kern w:val="0"/>
                <w:sz w:val="24"/>
              </w:rPr>
              <w:t>本科毕业时间和学历学位</w:t>
            </w:r>
          </w:p>
        </w:tc>
        <w:tc>
          <w:tcPr>
            <w:tcW w:w="6289" w:type="dxa"/>
            <w:gridSpan w:val="4"/>
            <w:tcBorders>
              <w:top w:val="nil"/>
              <w:left w:val="nil"/>
              <w:bottom w:val="nil"/>
              <w:right w:val="nil"/>
            </w:tcBorders>
            <w:tcMar>
              <w:top w:w="0" w:type="dxa"/>
              <w:left w:w="105" w:type="dxa"/>
              <w:bottom w:w="0" w:type="dxa"/>
              <w:right w:w="105" w:type="dxa"/>
            </w:tcMar>
          </w:tcPr>
          <w:p>
            <w:pPr>
              <w:widowControl/>
              <w:spacing w:line="440" w:lineRule="exact"/>
              <w:jc w:val="center"/>
              <w:rPr>
                <w:rFonts w:ascii="微软雅黑" w:hAnsi="微软雅黑" w:eastAsia="微软雅黑" w:cs="宋体"/>
                <w:color w:val="auto"/>
                <w:kern w:val="0"/>
                <w:sz w:val="18"/>
                <w:szCs w:val="18"/>
              </w:rPr>
            </w:pPr>
            <w:r>
              <w:rPr>
                <w:rFonts w:ascii="Arial" w:hAnsi="Arial" w:eastAsia="微软雅黑" w:cs="Arial"/>
                <w:color w:val="auto"/>
                <w:kern w:val="0"/>
                <w:sz w:val="18"/>
                <w:szCs w:val="18"/>
              </w:rPr>
              <w:t>​</w:t>
            </w:r>
          </w:p>
          <w:p>
            <w:pPr>
              <w:widowControl/>
              <w:spacing w:before="100" w:beforeAutospacing="1" w:after="100" w:afterAutospacing="1" w:line="440" w:lineRule="exact"/>
              <w:jc w:val="center"/>
              <w:rPr>
                <w:rFonts w:ascii="宋体" w:hAnsi="宋体" w:cs="宋体"/>
                <w:color w:val="auto"/>
                <w:kern w:val="0"/>
                <w:sz w:val="24"/>
              </w:rPr>
            </w:pPr>
          </w:p>
          <w:p>
            <w:pPr>
              <w:widowControl/>
              <w:spacing w:line="440" w:lineRule="exact"/>
              <w:jc w:val="center"/>
              <w:rPr>
                <w:rFonts w:ascii="宋体" w:hAnsi="宋体" w:cs="宋体"/>
                <w:color w:val="auto"/>
                <w:kern w:val="0"/>
                <w:sz w:val="24"/>
              </w:rPr>
            </w:pPr>
            <w:r>
              <w:rPr>
                <w:rFonts w:ascii="Arial" w:hAnsi="Arial" w:eastAsia="微软雅黑" w:cs="Arial"/>
                <w:color w:val="auto"/>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34" w:hRule="exact"/>
          <w:jc w:val="center"/>
        </w:trPr>
        <w:tc>
          <w:tcPr>
            <w:tcW w:w="3103" w:type="dxa"/>
            <w:tcBorders>
              <w:top w:val="nil"/>
              <w:left w:val="nil"/>
              <w:bottom w:val="nil"/>
              <w:right w:val="nil"/>
            </w:tcBorders>
            <w:tcMar>
              <w:top w:w="0" w:type="dxa"/>
              <w:left w:w="105" w:type="dxa"/>
              <w:bottom w:w="0" w:type="dxa"/>
              <w:right w:w="105" w:type="dxa"/>
            </w:tcMar>
          </w:tcPr>
          <w:p>
            <w:pPr>
              <w:widowControl/>
              <w:spacing w:before="100" w:beforeAutospacing="1" w:after="100" w:afterAutospacing="1" w:line="440" w:lineRule="exact"/>
              <w:jc w:val="center"/>
              <w:rPr>
                <w:rFonts w:hint="eastAsia" w:ascii="仿宋" w:hAnsi="仿宋" w:eastAsia="仿宋" w:cs="宋体"/>
                <w:color w:val="auto"/>
                <w:kern w:val="0"/>
                <w:sz w:val="24"/>
              </w:rPr>
            </w:pPr>
            <w:r>
              <w:rPr>
                <w:rFonts w:hint="eastAsia" w:ascii="仿宋" w:hAnsi="仿宋" w:eastAsia="仿宋" w:cs="宋体"/>
                <w:color w:val="auto"/>
                <w:kern w:val="0"/>
                <w:sz w:val="24"/>
                <w:lang w:eastAsia="zh-CN"/>
              </w:rPr>
              <w:t>本科</w:t>
            </w:r>
            <w:r>
              <w:rPr>
                <w:rFonts w:hint="eastAsia" w:ascii="仿宋" w:hAnsi="仿宋" w:eastAsia="仿宋" w:cs="宋体"/>
                <w:color w:val="auto"/>
                <w:kern w:val="0"/>
                <w:sz w:val="24"/>
              </w:rPr>
              <w:t>毕业证书编号</w:t>
            </w:r>
          </w:p>
        </w:tc>
        <w:tc>
          <w:tcPr>
            <w:tcW w:w="6289" w:type="dxa"/>
            <w:gridSpan w:val="4"/>
            <w:tcBorders>
              <w:top w:val="nil"/>
              <w:left w:val="nil"/>
              <w:bottom w:val="nil"/>
              <w:right w:val="nil"/>
            </w:tcBorders>
            <w:tcMar>
              <w:top w:w="0" w:type="dxa"/>
              <w:left w:w="105" w:type="dxa"/>
              <w:bottom w:w="0" w:type="dxa"/>
              <w:right w:w="105" w:type="dxa"/>
            </w:tcMar>
          </w:tcPr>
          <w:p>
            <w:pPr>
              <w:widowControl/>
              <w:spacing w:line="440" w:lineRule="exact"/>
              <w:jc w:val="center"/>
              <w:rPr>
                <w:rFonts w:ascii="宋体" w:hAnsi="宋体" w:cs="宋体"/>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6" w:hRule="exact"/>
          <w:jc w:val="center"/>
        </w:trPr>
        <w:tc>
          <w:tcPr>
            <w:tcW w:w="3103" w:type="dxa"/>
            <w:tcBorders>
              <w:top w:val="nil"/>
              <w:left w:val="nil"/>
              <w:bottom w:val="nil"/>
              <w:right w:val="nil"/>
            </w:tcBorders>
            <w:tcMar>
              <w:top w:w="0" w:type="dxa"/>
              <w:left w:w="105" w:type="dxa"/>
              <w:bottom w:w="0" w:type="dxa"/>
              <w:right w:w="105" w:type="dxa"/>
            </w:tcMar>
            <w:vAlign w:val="center"/>
          </w:tcPr>
          <w:p>
            <w:pPr>
              <w:widowControl/>
              <w:spacing w:before="100" w:beforeAutospacing="1" w:after="100" w:afterAutospacing="1" w:line="440" w:lineRule="exact"/>
              <w:jc w:val="center"/>
              <w:rPr>
                <w:rFonts w:hint="eastAsia" w:ascii="宋体" w:hAnsi="宋体" w:cs="宋体"/>
                <w:color w:val="auto"/>
                <w:kern w:val="0"/>
                <w:sz w:val="24"/>
                <w:szCs w:val="24"/>
                <w:lang w:val="en-US" w:eastAsia="zh-CN" w:bidi="ar-SA"/>
              </w:rPr>
            </w:pPr>
            <w:r>
              <w:rPr>
                <w:rFonts w:hint="eastAsia" w:ascii="仿宋" w:hAnsi="仿宋" w:eastAsia="仿宋" w:cs="宋体"/>
                <w:color w:val="auto"/>
                <w:kern w:val="0"/>
                <w:sz w:val="24"/>
                <w:lang w:eastAsia="zh-CN"/>
              </w:rPr>
              <w:t>研究生</w:t>
            </w:r>
            <w:r>
              <w:rPr>
                <w:rFonts w:hint="eastAsia" w:ascii="仿宋" w:hAnsi="仿宋" w:eastAsia="仿宋" w:cs="宋体"/>
                <w:color w:val="auto"/>
                <w:kern w:val="0"/>
                <w:sz w:val="24"/>
              </w:rPr>
              <w:t>毕业院校和专业</w:t>
            </w:r>
          </w:p>
        </w:tc>
        <w:tc>
          <w:tcPr>
            <w:tcW w:w="6289" w:type="dxa"/>
            <w:gridSpan w:val="4"/>
            <w:tcBorders>
              <w:top w:val="nil"/>
              <w:left w:val="nil"/>
              <w:bottom w:val="nil"/>
              <w:right w:val="nil"/>
            </w:tcBorders>
            <w:tcMar>
              <w:top w:w="0" w:type="dxa"/>
              <w:left w:w="105" w:type="dxa"/>
              <w:bottom w:w="0" w:type="dxa"/>
              <w:right w:w="105" w:type="dxa"/>
            </w:tcMar>
          </w:tcPr>
          <w:p>
            <w:pPr>
              <w:widowControl/>
              <w:spacing w:line="440" w:lineRule="exact"/>
              <w:jc w:val="center"/>
              <w:rPr>
                <w:rFonts w:ascii="微软雅黑" w:hAnsi="微软雅黑" w:eastAsia="微软雅黑" w:cs="宋体"/>
                <w:color w:val="auto"/>
                <w:kern w:val="0"/>
                <w:sz w:val="18"/>
                <w:szCs w:val="18"/>
              </w:rPr>
            </w:pPr>
            <w:r>
              <w:rPr>
                <w:rFonts w:ascii="Arial" w:hAnsi="Arial" w:eastAsia="微软雅黑" w:cs="Arial"/>
                <w:color w:val="auto"/>
                <w:kern w:val="0"/>
                <w:sz w:val="18"/>
                <w:szCs w:val="18"/>
              </w:rPr>
              <w:t>​</w:t>
            </w:r>
          </w:p>
          <w:p>
            <w:pPr>
              <w:widowControl/>
              <w:spacing w:before="100" w:beforeAutospacing="1" w:after="100" w:afterAutospacing="1" w:line="440" w:lineRule="exact"/>
              <w:jc w:val="center"/>
              <w:rPr>
                <w:rFonts w:ascii="宋体" w:hAnsi="宋体" w:cs="宋体"/>
                <w:color w:val="auto"/>
                <w:kern w:val="0"/>
                <w:sz w:val="24"/>
              </w:rPr>
            </w:pPr>
          </w:p>
          <w:p>
            <w:pPr>
              <w:widowControl/>
              <w:spacing w:line="440" w:lineRule="exact"/>
              <w:jc w:val="center"/>
              <w:rPr>
                <w:rFonts w:ascii="宋体" w:hAnsi="宋体" w:cs="宋体"/>
                <w:color w:val="auto"/>
                <w:kern w:val="0"/>
                <w:sz w:val="24"/>
              </w:rPr>
            </w:pPr>
            <w:r>
              <w:rPr>
                <w:rFonts w:ascii="Arial" w:hAnsi="Arial" w:eastAsia="微软雅黑" w:cs="Arial"/>
                <w:color w:val="auto"/>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6" w:hRule="exact"/>
          <w:jc w:val="center"/>
        </w:trPr>
        <w:tc>
          <w:tcPr>
            <w:tcW w:w="3103" w:type="dxa"/>
            <w:tcBorders>
              <w:top w:val="nil"/>
              <w:left w:val="nil"/>
              <w:bottom w:val="nil"/>
              <w:right w:val="nil"/>
            </w:tcBorders>
            <w:tcMar>
              <w:top w:w="0" w:type="dxa"/>
              <w:left w:w="105" w:type="dxa"/>
              <w:bottom w:w="0" w:type="dxa"/>
              <w:right w:w="105" w:type="dxa"/>
            </w:tcMar>
          </w:tcPr>
          <w:p>
            <w:pPr>
              <w:widowControl/>
              <w:spacing w:before="100" w:beforeAutospacing="1" w:after="100" w:afterAutospacing="1" w:line="440" w:lineRule="exact"/>
              <w:jc w:val="center"/>
              <w:rPr>
                <w:rFonts w:hint="eastAsia" w:ascii="宋体" w:hAnsi="宋体" w:cs="宋体"/>
                <w:color w:val="auto"/>
                <w:kern w:val="0"/>
                <w:sz w:val="24"/>
                <w:szCs w:val="24"/>
                <w:lang w:val="en-US" w:eastAsia="zh-CN" w:bidi="ar-SA"/>
              </w:rPr>
            </w:pPr>
            <w:r>
              <w:rPr>
                <w:rFonts w:hint="eastAsia" w:ascii="仿宋" w:hAnsi="仿宋" w:eastAsia="仿宋" w:cs="宋体"/>
                <w:color w:val="auto"/>
                <w:kern w:val="0"/>
                <w:sz w:val="24"/>
                <w:lang w:eastAsia="zh-CN"/>
              </w:rPr>
              <w:t>研究生</w:t>
            </w:r>
            <w:r>
              <w:rPr>
                <w:rFonts w:hint="eastAsia" w:ascii="仿宋" w:hAnsi="仿宋" w:eastAsia="仿宋" w:cs="宋体"/>
                <w:color w:val="auto"/>
                <w:kern w:val="0"/>
                <w:sz w:val="24"/>
              </w:rPr>
              <w:t>毕业时间和学历</w:t>
            </w:r>
            <w:r>
              <w:rPr>
                <w:rFonts w:hint="eastAsia" w:ascii="仿宋" w:hAnsi="仿宋" w:eastAsia="仿宋" w:cs="宋体"/>
                <w:color w:val="auto"/>
                <w:kern w:val="0"/>
                <w:sz w:val="24"/>
                <w:lang w:eastAsia="zh-CN"/>
              </w:rPr>
              <w:t>学位</w:t>
            </w:r>
            <w:r>
              <w:rPr>
                <w:rFonts w:hint="eastAsia" w:ascii="仿宋" w:hAnsi="仿宋" w:eastAsia="仿宋" w:cs="宋体"/>
                <w:color w:val="auto"/>
                <w:kern w:val="0"/>
                <w:sz w:val="24"/>
              </w:rPr>
              <w:t>位</w:t>
            </w:r>
          </w:p>
        </w:tc>
        <w:tc>
          <w:tcPr>
            <w:tcW w:w="6289" w:type="dxa"/>
            <w:gridSpan w:val="4"/>
            <w:tcBorders>
              <w:top w:val="nil"/>
              <w:left w:val="nil"/>
              <w:bottom w:val="nil"/>
              <w:right w:val="nil"/>
            </w:tcBorders>
            <w:tcMar>
              <w:top w:w="0" w:type="dxa"/>
              <w:left w:w="105" w:type="dxa"/>
              <w:bottom w:w="0" w:type="dxa"/>
              <w:right w:w="105" w:type="dxa"/>
            </w:tcMar>
          </w:tcPr>
          <w:p>
            <w:pPr>
              <w:widowControl/>
              <w:spacing w:line="440" w:lineRule="exact"/>
              <w:jc w:val="center"/>
              <w:rPr>
                <w:rFonts w:ascii="微软雅黑" w:hAnsi="微软雅黑" w:eastAsia="微软雅黑" w:cs="宋体"/>
                <w:color w:val="auto"/>
                <w:kern w:val="0"/>
                <w:sz w:val="18"/>
                <w:szCs w:val="18"/>
              </w:rPr>
            </w:pPr>
            <w:r>
              <w:rPr>
                <w:rFonts w:ascii="Arial" w:hAnsi="Arial" w:eastAsia="微软雅黑" w:cs="Arial"/>
                <w:color w:val="auto"/>
                <w:kern w:val="0"/>
                <w:sz w:val="18"/>
                <w:szCs w:val="18"/>
              </w:rPr>
              <w:t>​</w:t>
            </w:r>
          </w:p>
          <w:p>
            <w:pPr>
              <w:widowControl/>
              <w:spacing w:before="100" w:beforeAutospacing="1" w:after="100" w:afterAutospacing="1" w:line="440" w:lineRule="exact"/>
              <w:jc w:val="center"/>
              <w:rPr>
                <w:rFonts w:hint="eastAsia" w:ascii="宋体" w:hAnsi="宋体" w:eastAsia="仿宋" w:cs="宋体"/>
                <w:color w:val="auto"/>
                <w:kern w:val="0"/>
                <w:sz w:val="24"/>
                <w:lang w:eastAsia="zh-CN"/>
              </w:rPr>
            </w:pPr>
          </w:p>
          <w:p>
            <w:pPr>
              <w:widowControl/>
              <w:spacing w:line="440" w:lineRule="exact"/>
              <w:jc w:val="center"/>
              <w:rPr>
                <w:rFonts w:ascii="宋体" w:hAnsi="宋体" w:cs="宋体"/>
                <w:color w:val="auto"/>
                <w:kern w:val="0"/>
                <w:sz w:val="24"/>
              </w:rPr>
            </w:pPr>
            <w:r>
              <w:rPr>
                <w:rFonts w:ascii="Arial" w:hAnsi="Arial" w:eastAsia="微软雅黑" w:cs="Arial"/>
                <w:color w:val="auto"/>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0" w:hRule="exact"/>
          <w:jc w:val="center"/>
        </w:trPr>
        <w:tc>
          <w:tcPr>
            <w:tcW w:w="3103" w:type="dxa"/>
            <w:tcBorders>
              <w:top w:val="nil"/>
              <w:left w:val="nil"/>
              <w:bottom w:val="nil"/>
              <w:right w:val="nil"/>
            </w:tcBorders>
            <w:tcMar>
              <w:top w:w="0" w:type="dxa"/>
              <w:left w:w="105" w:type="dxa"/>
              <w:bottom w:w="0" w:type="dxa"/>
              <w:right w:w="105" w:type="dxa"/>
            </w:tcMar>
          </w:tcPr>
          <w:p>
            <w:pPr>
              <w:widowControl/>
              <w:spacing w:before="100" w:beforeAutospacing="1" w:after="100" w:afterAutospacing="1" w:line="440" w:lineRule="exact"/>
              <w:jc w:val="center"/>
              <w:rPr>
                <w:rFonts w:ascii="宋体" w:hAnsi="宋体" w:cs="宋体"/>
                <w:color w:val="auto"/>
                <w:kern w:val="0"/>
                <w:sz w:val="24"/>
                <w:szCs w:val="24"/>
                <w:lang w:val="en-US" w:eastAsia="zh-CN" w:bidi="ar-SA"/>
              </w:rPr>
            </w:pPr>
            <w:r>
              <w:rPr>
                <w:rFonts w:hint="eastAsia" w:ascii="仿宋" w:hAnsi="仿宋" w:eastAsia="仿宋" w:cs="宋体"/>
                <w:color w:val="auto"/>
                <w:kern w:val="0"/>
                <w:sz w:val="24"/>
                <w:lang w:eastAsia="zh-CN"/>
              </w:rPr>
              <w:t>研究生</w:t>
            </w:r>
            <w:r>
              <w:rPr>
                <w:rFonts w:hint="eastAsia" w:ascii="仿宋" w:hAnsi="仿宋" w:eastAsia="仿宋" w:cs="宋体"/>
                <w:color w:val="auto"/>
                <w:kern w:val="0"/>
                <w:sz w:val="24"/>
              </w:rPr>
              <w:t>毕业证书编号</w:t>
            </w:r>
          </w:p>
        </w:tc>
        <w:tc>
          <w:tcPr>
            <w:tcW w:w="6289" w:type="dxa"/>
            <w:gridSpan w:val="4"/>
            <w:tcBorders>
              <w:top w:val="nil"/>
              <w:left w:val="nil"/>
              <w:bottom w:val="nil"/>
              <w:right w:val="nil"/>
            </w:tcBorders>
            <w:tcMar>
              <w:top w:w="0" w:type="dxa"/>
              <w:left w:w="105" w:type="dxa"/>
              <w:bottom w:w="0" w:type="dxa"/>
              <w:right w:w="105" w:type="dxa"/>
            </w:tcMar>
          </w:tcPr>
          <w:p>
            <w:pPr>
              <w:widowControl/>
              <w:spacing w:before="100" w:beforeAutospacing="1" w:after="100" w:afterAutospacing="1" w:line="440" w:lineRule="exact"/>
              <w:jc w:val="center"/>
              <w:rPr>
                <w:rFonts w:ascii="宋体" w:hAnsi="宋体" w:cs="宋体"/>
                <w:color w:val="auto"/>
                <w:kern w:val="0"/>
                <w:sz w:val="24"/>
              </w:rPr>
            </w:pPr>
          </w:p>
          <w:p>
            <w:pPr>
              <w:widowControl/>
              <w:spacing w:line="440" w:lineRule="exact"/>
              <w:jc w:val="center"/>
              <w:rPr>
                <w:rFonts w:ascii="宋体" w:hAnsi="宋体" w:cs="宋体"/>
                <w:color w:val="auto"/>
                <w:kern w:val="0"/>
                <w:sz w:val="24"/>
              </w:rPr>
            </w:pPr>
            <w:r>
              <w:rPr>
                <w:rFonts w:ascii="Arial" w:hAnsi="Arial" w:eastAsia="微软雅黑" w:cs="Arial"/>
                <w:color w:val="auto"/>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37" w:hRule="exact"/>
          <w:jc w:val="center"/>
        </w:trPr>
        <w:tc>
          <w:tcPr>
            <w:tcW w:w="3103" w:type="dxa"/>
            <w:tcBorders>
              <w:top w:val="nil"/>
              <w:left w:val="nil"/>
              <w:bottom w:val="nil"/>
              <w:right w:val="nil"/>
            </w:tcBorders>
            <w:tcMar>
              <w:top w:w="0" w:type="dxa"/>
              <w:left w:w="105" w:type="dxa"/>
              <w:bottom w:w="0" w:type="dxa"/>
              <w:right w:w="105" w:type="dxa"/>
            </w:tcMar>
            <w:vAlign w:val="center"/>
          </w:tcPr>
          <w:p>
            <w:pPr>
              <w:widowControl/>
              <w:spacing w:before="100" w:beforeAutospacing="1" w:after="100" w:afterAutospacing="1" w:line="440" w:lineRule="exact"/>
              <w:jc w:val="center"/>
              <w:rPr>
                <w:rFonts w:hint="eastAsia" w:ascii="仿宋" w:hAnsi="仿宋" w:eastAsia="仿宋" w:cs="宋体"/>
                <w:color w:val="auto"/>
                <w:kern w:val="0"/>
                <w:sz w:val="24"/>
                <w:lang w:eastAsia="zh-CN"/>
              </w:rPr>
            </w:pPr>
            <w:r>
              <w:rPr>
                <w:rFonts w:hint="eastAsia" w:ascii="仿宋" w:hAnsi="仿宋" w:eastAsia="仿宋" w:cs="宋体"/>
                <w:color w:val="auto"/>
                <w:kern w:val="0"/>
                <w:sz w:val="24"/>
                <w:lang w:eastAsia="zh-CN"/>
              </w:rPr>
              <w:t>教师资格证取得情况</w:t>
            </w:r>
          </w:p>
        </w:tc>
        <w:tc>
          <w:tcPr>
            <w:tcW w:w="6289" w:type="dxa"/>
            <w:gridSpan w:val="4"/>
            <w:tcBorders>
              <w:top w:val="nil"/>
              <w:left w:val="nil"/>
              <w:bottom w:val="nil"/>
              <w:right w:val="nil"/>
            </w:tcBorders>
            <w:tcMar>
              <w:top w:w="0" w:type="dxa"/>
              <w:left w:w="105" w:type="dxa"/>
              <w:bottom w:w="0" w:type="dxa"/>
              <w:right w:w="105" w:type="dxa"/>
            </w:tcMar>
          </w:tcPr>
          <w:p>
            <w:pPr>
              <w:widowControl/>
              <w:spacing w:line="440" w:lineRule="exact"/>
              <w:jc w:val="left"/>
              <w:rPr>
                <w:rFonts w:hint="eastAsia" w:ascii="Arial" w:hAnsi="Arial" w:eastAsia="仿宋" w:cs="Arial"/>
                <w:color w:val="auto"/>
                <w:kern w:val="0"/>
                <w:sz w:val="18"/>
                <w:szCs w:val="18"/>
                <w:lang w:eastAsia="zh-CN"/>
              </w:rPr>
            </w:pPr>
            <w:r>
              <w:rPr>
                <w:rFonts w:hint="eastAsia" w:ascii="仿宋" w:hAnsi="仿宋" w:eastAsia="仿宋" w:cs="宋体"/>
                <w:bCs w:val="0"/>
                <w:color w:val="auto"/>
                <w:kern w:val="0"/>
                <w:sz w:val="24"/>
                <w:szCs w:val="24"/>
              </w:rPr>
              <w:sym w:font="Wingdings 2" w:char="00A3"/>
            </w:r>
            <w:r>
              <w:rPr>
                <w:rFonts w:hint="eastAsia" w:ascii="仿宋" w:hAnsi="仿宋" w:eastAsia="仿宋" w:cs="宋体"/>
                <w:bCs w:val="0"/>
                <w:color w:val="auto"/>
                <w:kern w:val="0"/>
                <w:sz w:val="24"/>
                <w:szCs w:val="24"/>
                <w:lang w:eastAsia="zh-CN"/>
              </w:rPr>
              <w:t>已取得教师资格证</w:t>
            </w:r>
            <w:r>
              <w:rPr>
                <w:rFonts w:hint="eastAsia" w:ascii="仿宋" w:hAnsi="仿宋" w:eastAsia="仿宋" w:cs="宋体"/>
                <w:bCs w:val="0"/>
                <w:color w:val="auto"/>
                <w:kern w:val="0"/>
                <w:sz w:val="24"/>
                <w:szCs w:val="24"/>
                <w:lang w:val="en-US" w:eastAsia="zh-CN"/>
              </w:rPr>
              <w:t xml:space="preserve"> </w:t>
            </w:r>
            <w:r>
              <w:rPr>
                <w:rFonts w:hint="eastAsia" w:ascii="仿宋" w:hAnsi="仿宋" w:eastAsia="仿宋" w:cs="宋体"/>
                <w:bCs w:val="0"/>
                <w:color w:val="auto"/>
                <w:kern w:val="0"/>
                <w:sz w:val="24"/>
                <w:szCs w:val="24"/>
              </w:rPr>
              <w:sym w:font="Wingdings 2" w:char="00A3"/>
            </w:r>
            <w:r>
              <w:rPr>
                <w:rFonts w:hint="eastAsia" w:ascii="仿宋" w:hAnsi="仿宋" w:eastAsia="仿宋" w:cs="宋体"/>
                <w:bCs w:val="0"/>
                <w:color w:val="auto"/>
                <w:kern w:val="0"/>
                <w:sz w:val="24"/>
                <w:szCs w:val="24"/>
                <w:lang w:eastAsia="zh-CN"/>
              </w:rPr>
              <w:t>已取得</w:t>
            </w:r>
            <w:r>
              <w:rPr>
                <w:rFonts w:hint="eastAsia" w:ascii="仿宋" w:hAnsi="仿宋" w:eastAsia="仿宋" w:cs="宋体"/>
                <w:color w:val="auto"/>
                <w:kern w:val="0"/>
                <w:sz w:val="24"/>
              </w:rPr>
              <w:t>教师资格考试合格</w:t>
            </w:r>
            <w:r>
              <w:rPr>
                <w:rFonts w:hint="eastAsia" w:ascii="仿宋" w:hAnsi="仿宋" w:eastAsia="仿宋" w:cs="宋体"/>
                <w:color w:val="auto"/>
                <w:kern w:val="0"/>
                <w:sz w:val="24"/>
                <w:lang w:eastAsia="zh-CN"/>
              </w:rPr>
              <w:t>证明</w:t>
            </w:r>
            <w:r>
              <w:rPr>
                <w:rFonts w:hint="eastAsia" w:ascii="仿宋" w:hAnsi="仿宋" w:eastAsia="仿宋" w:cs="宋体"/>
                <w:color w:val="auto"/>
                <w:kern w:val="0"/>
                <w:sz w:val="24"/>
              </w:rPr>
              <w:t>或笔试合格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73" w:hRule="atLeast"/>
          <w:jc w:val="center"/>
        </w:trPr>
        <w:tc>
          <w:tcPr>
            <w:tcW w:w="3103" w:type="dxa"/>
            <w:tcBorders>
              <w:top w:val="nil"/>
              <w:left w:val="nil"/>
              <w:bottom w:val="nil"/>
              <w:right w:val="nil"/>
            </w:tcBorders>
            <w:tcMar>
              <w:top w:w="0" w:type="dxa"/>
              <w:left w:w="105" w:type="dxa"/>
              <w:bottom w:w="0" w:type="dxa"/>
              <w:right w:w="105" w:type="dxa"/>
            </w:tcMar>
            <w:vAlign w:val="center"/>
          </w:tcPr>
          <w:p>
            <w:pPr>
              <w:widowControl/>
              <w:spacing w:before="100" w:beforeAutospacing="1" w:after="100" w:afterAutospacing="1" w:line="435" w:lineRule="atLeast"/>
              <w:jc w:val="center"/>
              <w:rPr>
                <w:rFonts w:ascii="宋体" w:hAnsi="宋体" w:cs="宋体"/>
                <w:color w:val="auto"/>
                <w:kern w:val="0"/>
                <w:sz w:val="24"/>
              </w:rPr>
            </w:pPr>
            <w:r>
              <w:rPr>
                <w:rFonts w:hint="eastAsia" w:ascii="仿宋" w:hAnsi="仿宋" w:eastAsia="仿宋" w:cs="宋体"/>
                <w:color w:val="auto"/>
                <w:kern w:val="0"/>
                <w:sz w:val="24"/>
              </w:rPr>
              <w:t>主要简历</w:t>
            </w:r>
          </w:p>
        </w:tc>
        <w:tc>
          <w:tcPr>
            <w:tcW w:w="6289" w:type="dxa"/>
            <w:gridSpan w:val="4"/>
            <w:tcBorders>
              <w:top w:val="nil"/>
              <w:left w:val="nil"/>
              <w:bottom w:val="nil"/>
              <w:right w:val="nil"/>
            </w:tcBorders>
            <w:tcMar>
              <w:top w:w="0" w:type="dxa"/>
              <w:left w:w="105" w:type="dxa"/>
              <w:bottom w:w="0" w:type="dxa"/>
              <w:right w:w="105" w:type="dxa"/>
            </w:tcMar>
          </w:tcPr>
          <w:p>
            <w:pPr>
              <w:widowControl/>
              <w:spacing w:before="100" w:beforeAutospacing="1" w:after="100" w:afterAutospacing="1" w:line="435" w:lineRule="atLeast"/>
              <w:jc w:val="left"/>
              <w:rPr>
                <w:rFonts w:hint="eastAsia"/>
                <w:color w:val="auto"/>
              </w:rPr>
            </w:pPr>
            <w:r>
              <w:rPr>
                <w:rFonts w:hint="eastAsia"/>
                <w:color w:val="auto"/>
              </w:rPr>
              <w:t>（从</w:t>
            </w:r>
            <w:r>
              <w:rPr>
                <w:rFonts w:hint="eastAsia"/>
                <w:color w:val="auto"/>
                <w:lang w:val="en-US" w:eastAsia="zh-CN"/>
              </w:rPr>
              <w:t>高中</w:t>
            </w:r>
            <w:r>
              <w:rPr>
                <w:rFonts w:hint="eastAsia"/>
                <w:color w:val="auto"/>
              </w:rPr>
              <w:t>开始填写</w:t>
            </w:r>
            <w:r>
              <w:rPr>
                <w:rFonts w:hint="eastAsia"/>
                <w:color w:val="auto"/>
                <w:lang w:eastAsia="zh-CN"/>
              </w:rPr>
              <w:t>，包括从业经历</w:t>
            </w:r>
            <w:r>
              <w:rPr>
                <w:rFonts w:hint="eastAsia"/>
                <w:color w:val="auto"/>
              </w:rPr>
              <w:t>）</w:t>
            </w:r>
          </w:p>
          <w:p>
            <w:pPr>
              <w:pStyle w:val="2"/>
              <w:rPr>
                <w:rFonts w:hint="eastAsia"/>
                <w:color w:val="auto"/>
              </w:rPr>
            </w:pPr>
          </w:p>
          <w:p>
            <w:pPr>
              <w:rPr>
                <w:rFonts w:hint="eastAsia"/>
                <w:color w:val="auto"/>
              </w:rPr>
            </w:pPr>
          </w:p>
          <w:p>
            <w:pPr>
              <w:pStyle w:val="2"/>
              <w:rPr>
                <w:rFonts w:hint="eastAsia"/>
                <w:color w:val="auto"/>
              </w:rPr>
            </w:pPr>
          </w:p>
          <w:p>
            <w:pPr>
              <w:rPr>
                <w:rFonts w:hint="eastAsia"/>
                <w:color w:val="auto"/>
              </w:rPr>
            </w:pPr>
          </w:p>
          <w:p>
            <w:pPr>
              <w:pStyle w:val="2"/>
              <w:rPr>
                <w:rFonts w:hint="eastAsia"/>
                <w:color w:val="auto"/>
              </w:rPr>
            </w:pPr>
          </w:p>
          <w:p>
            <w:pPr>
              <w:rPr>
                <w:rFonts w:hint="eastAsia"/>
                <w:color w:val="auto"/>
              </w:rPr>
            </w:pPr>
          </w:p>
          <w:p>
            <w:pPr>
              <w:pStyle w:val="2"/>
              <w:rPr>
                <w:rFonts w:hint="eastAsia"/>
                <w:color w:val="auto"/>
              </w:rPr>
            </w:pPr>
          </w:p>
          <w:p>
            <w:pPr>
              <w:rPr>
                <w:rFonts w:hint="eastAsia"/>
                <w:color w:val="auto"/>
              </w:rPr>
            </w:pPr>
          </w:p>
          <w:p>
            <w:pPr>
              <w:pStyle w:val="2"/>
              <w:rPr>
                <w:rFonts w:hint="eastAsia"/>
                <w:color w:val="auto"/>
              </w:rPr>
            </w:pPr>
          </w:p>
          <w:p>
            <w:pPr>
              <w:rPr>
                <w:rFonts w:hint="eastAsia"/>
                <w:color w:val="auto"/>
              </w:rPr>
            </w:pPr>
          </w:p>
          <w:p>
            <w:pPr>
              <w:pStyle w:val="2"/>
              <w:rPr>
                <w:rFonts w:hint="eastAsia"/>
                <w:color w:val="auto"/>
              </w:rPr>
            </w:pPr>
          </w:p>
          <w:p>
            <w:pPr>
              <w:rPr>
                <w:rFonts w:hint="eastAsia"/>
                <w:color w:val="auto"/>
              </w:rPr>
            </w:pPr>
          </w:p>
          <w:p>
            <w:pPr>
              <w:pStyle w:val="2"/>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290" w:hRule="atLeast"/>
          <w:jc w:val="center"/>
        </w:trPr>
        <w:tc>
          <w:tcPr>
            <w:tcW w:w="3103" w:type="dxa"/>
            <w:tcBorders>
              <w:top w:val="nil"/>
              <w:left w:val="nil"/>
              <w:bottom w:val="nil"/>
              <w:right w:val="nil"/>
            </w:tcBorders>
            <w:tcMar>
              <w:top w:w="0" w:type="dxa"/>
              <w:left w:w="105" w:type="dxa"/>
              <w:bottom w:w="0" w:type="dxa"/>
              <w:right w:w="105" w:type="dxa"/>
            </w:tcMar>
            <w:vAlign w:val="center"/>
          </w:tcPr>
          <w:p>
            <w:pPr>
              <w:keepNext w:val="0"/>
              <w:keepLines w:val="0"/>
              <w:pageBreakBefore w:val="0"/>
              <w:widowControl/>
              <w:kinsoku/>
              <w:wordWrap/>
              <w:overflowPunct/>
              <w:topLinePunct w:val="0"/>
              <w:autoSpaceDE/>
              <w:autoSpaceDN/>
              <w:bidi w:val="0"/>
              <w:adjustRightInd w:val="0"/>
              <w:snapToGrid w:val="0"/>
              <w:spacing w:before="100" w:beforeAutospacing="1" w:after="100" w:afterAutospacing="1" w:line="320" w:lineRule="exact"/>
              <w:jc w:val="center"/>
              <w:textAlignment w:val="auto"/>
              <w:outlineLvl w:val="9"/>
              <w:rPr>
                <w:rFonts w:ascii="宋体" w:hAnsi="宋体" w:cs="宋体"/>
                <w:color w:val="auto"/>
                <w:kern w:val="0"/>
                <w:sz w:val="24"/>
              </w:rPr>
            </w:pPr>
            <w:r>
              <w:rPr>
                <w:rFonts w:hint="eastAsia" w:ascii="仿宋" w:hAnsi="仿宋" w:eastAsia="仿宋" w:cs="宋体"/>
                <w:color w:val="auto"/>
                <w:kern w:val="0"/>
                <w:sz w:val="24"/>
              </w:rPr>
              <w:t>报名人</w:t>
            </w:r>
          </w:p>
          <w:p>
            <w:pPr>
              <w:keepNext w:val="0"/>
              <w:keepLines w:val="0"/>
              <w:pageBreakBefore w:val="0"/>
              <w:widowControl/>
              <w:kinsoku/>
              <w:wordWrap/>
              <w:overflowPunct/>
              <w:topLinePunct w:val="0"/>
              <w:autoSpaceDE/>
              <w:autoSpaceDN/>
              <w:bidi w:val="0"/>
              <w:adjustRightInd w:val="0"/>
              <w:snapToGrid w:val="0"/>
              <w:spacing w:before="100" w:beforeAutospacing="1" w:after="100" w:afterAutospacing="1" w:line="320" w:lineRule="exact"/>
              <w:ind w:firstLine="0" w:firstLineChars="0"/>
              <w:jc w:val="center"/>
              <w:textAlignment w:val="auto"/>
              <w:outlineLvl w:val="9"/>
              <w:rPr>
                <w:rFonts w:ascii="宋体" w:hAnsi="宋体" w:cs="宋体"/>
                <w:color w:val="auto"/>
                <w:kern w:val="0"/>
                <w:sz w:val="24"/>
              </w:rPr>
            </w:pPr>
            <w:r>
              <w:rPr>
                <w:rFonts w:hint="eastAsia" w:ascii="仿宋" w:hAnsi="仿宋" w:eastAsia="仿宋" w:cs="宋体"/>
                <w:color w:val="auto"/>
                <w:kern w:val="0"/>
                <w:sz w:val="24"/>
              </w:rPr>
              <w:t xml:space="preserve">声 </w:t>
            </w:r>
            <w:r>
              <w:rPr>
                <w:rFonts w:hint="eastAsia" w:ascii="仿宋" w:hAnsi="仿宋" w:eastAsia="仿宋" w:cs="宋体"/>
                <w:color w:val="auto"/>
                <w:kern w:val="0"/>
                <w:sz w:val="24"/>
                <w:lang w:val="en-US" w:eastAsia="zh-CN"/>
              </w:rPr>
              <w:t xml:space="preserve"> </w:t>
            </w:r>
            <w:r>
              <w:rPr>
                <w:rFonts w:hint="eastAsia" w:ascii="仿宋" w:hAnsi="仿宋" w:eastAsia="仿宋" w:cs="宋体"/>
                <w:color w:val="auto"/>
                <w:kern w:val="0"/>
                <w:sz w:val="24"/>
              </w:rPr>
              <w:t>明</w:t>
            </w:r>
          </w:p>
        </w:tc>
        <w:tc>
          <w:tcPr>
            <w:tcW w:w="6289" w:type="dxa"/>
            <w:gridSpan w:val="4"/>
            <w:tcBorders>
              <w:top w:val="nil"/>
              <w:left w:val="nil"/>
              <w:bottom w:val="nil"/>
              <w:right w:val="nil"/>
            </w:tcBorders>
            <w:tcMar>
              <w:top w:w="0" w:type="dxa"/>
              <w:left w:w="105" w:type="dxa"/>
              <w:bottom w:w="0" w:type="dxa"/>
              <w:right w:w="105" w:type="dxa"/>
            </w:tcMar>
            <w:vAlign w:val="center"/>
          </w:tcPr>
          <w:p>
            <w:pPr>
              <w:keepNext w:val="0"/>
              <w:keepLines w:val="0"/>
              <w:pageBreakBefore w:val="0"/>
              <w:widowControl/>
              <w:numPr>
                <w:ilvl w:val="0"/>
                <w:numId w:val="0"/>
              </w:numPr>
              <w:kinsoku/>
              <w:wordWrap/>
              <w:overflowPunct/>
              <w:topLinePunct w:val="0"/>
              <w:autoSpaceDE/>
              <w:autoSpaceDN/>
              <w:bidi w:val="0"/>
              <w:adjustRightInd w:val="0"/>
              <w:snapToGrid w:val="0"/>
              <w:spacing w:before="100" w:beforeAutospacing="1" w:after="100" w:afterAutospacing="1" w:line="320" w:lineRule="exact"/>
              <w:ind w:firstLine="0"/>
              <w:jc w:val="left"/>
              <w:textAlignment w:val="auto"/>
              <w:outlineLvl w:val="9"/>
              <w:rPr>
                <w:rFonts w:hint="eastAsia" w:ascii="仿宋" w:hAnsi="仿宋" w:eastAsia="仿宋" w:cs="宋体"/>
                <w:color w:val="auto"/>
                <w:kern w:val="0"/>
                <w:sz w:val="24"/>
              </w:rPr>
            </w:pPr>
          </w:p>
          <w:p>
            <w:pPr>
              <w:keepNext w:val="0"/>
              <w:keepLines w:val="0"/>
              <w:pageBreakBefore w:val="0"/>
              <w:widowControl/>
              <w:numPr>
                <w:ilvl w:val="0"/>
                <w:numId w:val="0"/>
              </w:numPr>
              <w:kinsoku/>
              <w:wordWrap/>
              <w:overflowPunct/>
              <w:topLinePunct w:val="0"/>
              <w:autoSpaceDE/>
              <w:autoSpaceDN/>
              <w:bidi w:val="0"/>
              <w:adjustRightInd w:val="0"/>
              <w:snapToGrid w:val="0"/>
              <w:spacing w:before="100" w:beforeAutospacing="1" w:after="100" w:afterAutospacing="1" w:line="320" w:lineRule="exact"/>
              <w:ind w:firstLine="0"/>
              <w:jc w:val="left"/>
              <w:textAlignment w:val="auto"/>
              <w:outlineLvl w:val="9"/>
              <w:rPr>
                <w:rFonts w:hint="eastAsia" w:ascii="仿宋" w:hAnsi="仿宋" w:eastAsia="仿宋" w:cs="宋体"/>
                <w:color w:val="auto"/>
                <w:kern w:val="0"/>
                <w:sz w:val="24"/>
              </w:rPr>
            </w:pPr>
          </w:p>
          <w:p>
            <w:pPr>
              <w:keepNext w:val="0"/>
              <w:keepLines w:val="0"/>
              <w:pageBreakBefore w:val="0"/>
              <w:widowControl/>
              <w:numPr>
                <w:ilvl w:val="0"/>
                <w:numId w:val="0"/>
              </w:numPr>
              <w:kinsoku/>
              <w:wordWrap/>
              <w:overflowPunct/>
              <w:topLinePunct w:val="0"/>
              <w:autoSpaceDE/>
              <w:autoSpaceDN/>
              <w:bidi w:val="0"/>
              <w:adjustRightInd w:val="0"/>
              <w:snapToGrid w:val="0"/>
              <w:spacing w:before="100" w:beforeAutospacing="1" w:after="100" w:afterAutospacing="1" w:line="320" w:lineRule="exact"/>
              <w:ind w:firstLine="0"/>
              <w:jc w:val="left"/>
              <w:textAlignment w:val="auto"/>
              <w:outlineLvl w:val="9"/>
              <w:rPr>
                <w:rFonts w:hint="eastAsia" w:ascii="仿宋" w:hAnsi="仿宋" w:eastAsia="仿宋" w:cs="宋体"/>
                <w:color w:val="auto"/>
                <w:kern w:val="0"/>
                <w:sz w:val="24"/>
              </w:rPr>
            </w:pPr>
          </w:p>
          <w:p>
            <w:pPr>
              <w:keepNext w:val="0"/>
              <w:keepLines w:val="0"/>
              <w:pageBreakBefore w:val="0"/>
              <w:widowControl/>
              <w:numPr>
                <w:ilvl w:val="0"/>
                <w:numId w:val="1"/>
              </w:numPr>
              <w:tabs>
                <w:tab w:val="clear" w:pos="312"/>
              </w:tabs>
              <w:kinsoku/>
              <w:wordWrap/>
              <w:overflowPunct/>
              <w:topLinePunct w:val="0"/>
              <w:autoSpaceDE/>
              <w:autoSpaceDN/>
              <w:bidi w:val="0"/>
              <w:adjustRightInd w:val="0"/>
              <w:snapToGrid w:val="0"/>
              <w:spacing w:before="100" w:beforeAutospacing="1" w:after="100" w:afterAutospacing="1" w:line="320" w:lineRule="exact"/>
              <w:ind w:firstLine="480"/>
              <w:jc w:val="left"/>
              <w:textAlignment w:val="auto"/>
              <w:outlineLvl w:val="9"/>
              <w:rPr>
                <w:rFonts w:hint="eastAsia" w:ascii="仿宋" w:hAnsi="仿宋" w:eastAsia="仿宋" w:cs="宋体"/>
                <w:color w:val="auto"/>
                <w:kern w:val="0"/>
                <w:sz w:val="24"/>
              </w:rPr>
            </w:pPr>
            <w:r>
              <w:rPr>
                <w:rFonts w:hint="eastAsia" w:ascii="仿宋" w:hAnsi="仿宋" w:eastAsia="仿宋" w:cs="宋体"/>
                <w:color w:val="auto"/>
                <w:kern w:val="0"/>
                <w:sz w:val="24"/>
              </w:rPr>
              <w:t>本表所填写的内容准确无误，所提交的资料真实有效，如有虚假，由此产生的一切后果由本人承担。</w:t>
            </w:r>
          </w:p>
          <w:p>
            <w:pPr>
              <w:keepNext w:val="0"/>
              <w:keepLines w:val="0"/>
              <w:pageBreakBefore w:val="0"/>
              <w:widowControl/>
              <w:numPr>
                <w:ilvl w:val="0"/>
                <w:numId w:val="1"/>
              </w:numPr>
              <w:tabs>
                <w:tab w:val="clear" w:pos="312"/>
              </w:tabs>
              <w:kinsoku/>
              <w:wordWrap/>
              <w:overflowPunct/>
              <w:topLinePunct w:val="0"/>
              <w:autoSpaceDE/>
              <w:autoSpaceDN/>
              <w:bidi w:val="0"/>
              <w:adjustRightInd w:val="0"/>
              <w:snapToGrid w:val="0"/>
              <w:spacing w:before="100" w:beforeAutospacing="1" w:after="100" w:afterAutospacing="1" w:line="320" w:lineRule="exact"/>
              <w:ind w:firstLine="480"/>
              <w:jc w:val="left"/>
              <w:textAlignment w:val="auto"/>
              <w:outlineLvl w:val="9"/>
              <w:rPr>
                <w:rFonts w:hint="eastAsia" w:ascii="仿宋" w:hAnsi="仿宋" w:eastAsia="仿宋" w:cs="仿宋"/>
                <w:color w:val="auto"/>
                <w:kern w:val="0"/>
                <w:sz w:val="24"/>
              </w:rPr>
            </w:pPr>
            <w:r>
              <w:rPr>
                <w:rFonts w:hint="eastAsia" w:ascii="仿宋" w:hAnsi="仿宋" w:eastAsia="仿宋" w:cs="宋体"/>
                <w:color w:val="auto"/>
                <w:kern w:val="0"/>
                <w:sz w:val="24"/>
                <w:lang w:val="en-US" w:eastAsia="zh-CN"/>
              </w:rPr>
              <w:t>本人已知晓“</w:t>
            </w:r>
            <w:r>
              <w:rPr>
                <w:rFonts w:hint="eastAsia" w:ascii="仿宋" w:hAnsi="仿宋" w:eastAsia="仿宋" w:cs="宋体"/>
                <w:color w:val="auto"/>
                <w:kern w:val="0"/>
                <w:sz w:val="24"/>
                <w:u w:val="none"/>
              </w:rPr>
              <w:t>所有聘任教师岗位拟聘人员在办理聘用手续前须取得相应教师资格证书，否则</w:t>
            </w:r>
            <w:r>
              <w:rPr>
                <w:rFonts w:hint="eastAsia" w:ascii="仿宋" w:hAnsi="仿宋" w:eastAsia="仿宋" w:cs="宋体"/>
                <w:color w:val="auto"/>
                <w:kern w:val="0"/>
                <w:sz w:val="24"/>
                <w:u w:val="none"/>
                <w:lang w:eastAsia="zh-CN"/>
              </w:rPr>
              <w:t>，</w:t>
            </w:r>
            <w:r>
              <w:rPr>
                <w:rFonts w:hint="eastAsia" w:ascii="仿宋" w:hAnsi="仿宋" w:eastAsia="仿宋" w:cs="宋体"/>
                <w:color w:val="auto"/>
                <w:kern w:val="0"/>
                <w:sz w:val="24"/>
                <w:u w:val="none"/>
                <w:lang w:val="en-US"/>
              </w:rPr>
              <w:t>不予聘用</w:t>
            </w:r>
            <w:r>
              <w:rPr>
                <w:rFonts w:hint="eastAsia" w:ascii="仿宋" w:hAnsi="仿宋" w:eastAsia="仿宋" w:cs="宋体"/>
                <w:color w:val="auto"/>
                <w:kern w:val="0"/>
                <w:sz w:val="24"/>
                <w:u w:val="none"/>
              </w:rPr>
              <w:t>。</w:t>
            </w:r>
            <w:r>
              <w:rPr>
                <w:rFonts w:hint="eastAsia" w:ascii="仿宋" w:hAnsi="仿宋" w:eastAsia="仿宋" w:cs="宋体"/>
                <w:color w:val="auto"/>
                <w:kern w:val="0"/>
                <w:sz w:val="24"/>
                <w:u w:val="none"/>
                <w:lang w:val="en-US" w:eastAsia="zh-CN"/>
              </w:rPr>
              <w:t>”</w:t>
            </w:r>
            <w:r>
              <w:rPr>
                <w:rFonts w:hint="eastAsia" w:ascii="仿宋" w:hAnsi="仿宋" w:eastAsia="仿宋" w:cs="宋体"/>
                <w:color w:val="auto"/>
                <w:kern w:val="0"/>
                <w:sz w:val="24"/>
                <w:lang w:val="en-US" w:eastAsia="zh-CN"/>
              </w:rPr>
              <w:t>的规定。</w:t>
            </w:r>
            <w:r>
              <w:rPr>
                <w:rFonts w:hint="eastAsia" w:ascii="仿宋" w:hAnsi="仿宋" w:eastAsia="仿宋" w:cs="宋体"/>
                <w:color w:val="auto"/>
                <w:kern w:val="0"/>
                <w:sz w:val="24"/>
                <w:lang w:val="en-US" w:eastAsia="zh-CN"/>
              </w:rPr>
              <w:br w:type="textWrapping"/>
            </w:r>
          </w:p>
          <w:p>
            <w:pPr>
              <w:keepNext w:val="0"/>
              <w:keepLines w:val="0"/>
              <w:pageBreakBefore w:val="0"/>
              <w:widowControl/>
              <w:numPr>
                <w:ilvl w:val="0"/>
                <w:numId w:val="0"/>
              </w:numPr>
              <w:kinsoku/>
              <w:wordWrap/>
              <w:overflowPunct/>
              <w:topLinePunct w:val="0"/>
              <w:autoSpaceDE/>
              <w:autoSpaceDN/>
              <w:bidi w:val="0"/>
              <w:adjustRightInd w:val="0"/>
              <w:snapToGrid w:val="0"/>
              <w:spacing w:before="100" w:beforeAutospacing="1" w:after="100" w:afterAutospacing="1" w:line="320" w:lineRule="exact"/>
              <w:ind w:firstLine="0"/>
              <w:jc w:val="left"/>
              <w:textAlignment w:val="auto"/>
              <w:outlineLvl w:val="9"/>
              <w:rPr>
                <w:rFonts w:hint="eastAsia" w:ascii="仿宋" w:hAnsi="仿宋" w:eastAsia="仿宋" w:cs="宋体"/>
                <w:color w:val="auto"/>
                <w:kern w:val="0"/>
                <w:sz w:val="24"/>
                <w:lang w:val="en-US" w:eastAsia="zh-CN"/>
              </w:rPr>
            </w:pPr>
          </w:p>
          <w:p>
            <w:pPr>
              <w:keepNext w:val="0"/>
              <w:keepLines w:val="0"/>
              <w:pageBreakBefore w:val="0"/>
              <w:widowControl/>
              <w:numPr>
                <w:ilvl w:val="0"/>
                <w:numId w:val="0"/>
              </w:numPr>
              <w:kinsoku/>
              <w:wordWrap/>
              <w:overflowPunct/>
              <w:topLinePunct w:val="0"/>
              <w:autoSpaceDE/>
              <w:autoSpaceDN/>
              <w:bidi w:val="0"/>
              <w:adjustRightInd w:val="0"/>
              <w:snapToGrid w:val="0"/>
              <w:spacing w:before="100" w:beforeAutospacing="1" w:after="100" w:afterAutospacing="1" w:line="320" w:lineRule="exact"/>
              <w:ind w:firstLine="0"/>
              <w:jc w:val="left"/>
              <w:textAlignment w:val="auto"/>
              <w:outlineLvl w:val="9"/>
              <w:rPr>
                <w:rFonts w:hint="eastAsia" w:ascii="仿宋" w:hAnsi="仿宋" w:eastAsia="仿宋" w:cs="仿宋"/>
                <w:color w:val="auto"/>
                <w:kern w:val="0"/>
                <w:sz w:val="24"/>
              </w:rPr>
            </w:pPr>
            <w:r>
              <w:rPr>
                <w:rFonts w:hint="eastAsia" w:ascii="仿宋" w:hAnsi="仿宋" w:eastAsia="仿宋" w:cs="宋体"/>
                <w:color w:val="auto"/>
                <w:kern w:val="0"/>
                <w:sz w:val="24"/>
                <w:lang w:val="en-US" w:eastAsia="zh-CN"/>
              </w:rPr>
              <w:t xml:space="preserve">    </w:t>
            </w:r>
            <w:r>
              <w:rPr>
                <w:rFonts w:hint="eastAsia" w:ascii="仿宋" w:hAnsi="仿宋" w:eastAsia="仿宋" w:cs="宋体"/>
                <w:color w:val="auto"/>
                <w:kern w:val="0"/>
                <w:sz w:val="24"/>
              </w:rPr>
              <w:t>报名人手写</w:t>
            </w:r>
            <w:r>
              <w:rPr>
                <w:rFonts w:hint="eastAsia" w:ascii="仿宋" w:hAnsi="仿宋" w:eastAsia="仿宋" w:cs="宋体"/>
                <w:color w:val="auto"/>
                <w:kern w:val="0"/>
                <w:sz w:val="24"/>
                <w:lang w:eastAsia="zh-CN"/>
              </w:rPr>
              <w:t>承诺</w:t>
            </w:r>
            <w:r>
              <w:rPr>
                <w:rFonts w:hint="eastAsia" w:ascii="仿宋" w:hAnsi="仿宋" w:eastAsia="仿宋" w:cs="宋体"/>
                <w:color w:val="auto"/>
                <w:kern w:val="0"/>
                <w:sz w:val="24"/>
              </w:rPr>
              <w:t>：</w:t>
            </w:r>
          </w:p>
          <w:p>
            <w:pPr>
              <w:keepNext w:val="0"/>
              <w:keepLines w:val="0"/>
              <w:pageBreakBefore w:val="0"/>
              <w:widowControl/>
              <w:kinsoku/>
              <w:wordWrap/>
              <w:overflowPunct/>
              <w:topLinePunct w:val="0"/>
              <w:autoSpaceDE/>
              <w:autoSpaceDN/>
              <w:bidi w:val="0"/>
              <w:adjustRightInd w:val="0"/>
              <w:snapToGrid w:val="0"/>
              <w:spacing w:before="100" w:beforeAutospacing="1" w:after="100" w:afterAutospacing="1" w:line="320" w:lineRule="exact"/>
              <w:jc w:val="left"/>
              <w:textAlignment w:val="auto"/>
              <w:outlineLvl w:val="9"/>
              <w:rPr>
                <w:rFonts w:ascii="宋体" w:hAnsi="宋体" w:cs="宋体"/>
                <w:color w:val="auto"/>
                <w:kern w:val="0"/>
                <w:sz w:val="24"/>
              </w:rPr>
            </w:pPr>
            <w:r>
              <w:rPr>
                <w:rFonts w:hint="eastAsia" w:ascii="宋体" w:hAnsi="宋体" w:cs="宋体"/>
                <w:color w:val="auto"/>
                <w:kern w:val="0"/>
                <w:sz w:val="24"/>
              </w:rPr>
              <w:t> </w:t>
            </w:r>
            <w:r>
              <w:rPr>
                <w:rFonts w:hint="eastAsia" w:ascii="仿宋" w:hAnsi="仿宋" w:eastAsia="仿宋" w:cs="仿宋"/>
                <w:color w:val="auto"/>
                <w:kern w:val="0"/>
                <w:sz w:val="24"/>
              </w:rPr>
              <w:t xml:space="preserve"> </w:t>
            </w:r>
            <w:r>
              <w:rPr>
                <w:rFonts w:hint="eastAsia" w:ascii="宋体" w:hAnsi="宋体" w:cs="宋体"/>
                <w:color w:val="auto"/>
                <w:kern w:val="0"/>
                <w:sz w:val="24"/>
              </w:rPr>
              <w:t> </w:t>
            </w:r>
            <w:r>
              <w:rPr>
                <w:rFonts w:hint="eastAsia" w:ascii="仿宋" w:hAnsi="仿宋" w:eastAsia="仿宋" w:cs="仿宋"/>
                <w:color w:val="auto"/>
                <w:kern w:val="0"/>
                <w:sz w:val="24"/>
              </w:rPr>
              <w:t xml:space="preserve">            </w:t>
            </w:r>
            <w:r>
              <w:rPr>
                <w:rFonts w:hint="eastAsia" w:ascii="仿宋" w:hAnsi="仿宋" w:eastAsia="仿宋" w:cs="仿宋"/>
                <w:color w:val="auto"/>
                <w:kern w:val="0"/>
                <w:sz w:val="24"/>
                <w:lang w:val="en-US" w:eastAsia="zh-CN"/>
              </w:rPr>
              <w:t xml:space="preserve">           </w:t>
            </w:r>
            <w:r>
              <w:rPr>
                <w:rFonts w:hint="eastAsia" w:ascii="仿宋" w:hAnsi="仿宋" w:eastAsia="仿宋" w:cs="仿宋"/>
                <w:color w:val="auto"/>
                <w:kern w:val="0"/>
                <w:sz w:val="24"/>
              </w:rPr>
              <w:t xml:space="preserve">  </w:t>
            </w:r>
            <w:r>
              <w:rPr>
                <w:rFonts w:hint="eastAsia" w:ascii="仿宋" w:hAnsi="仿宋" w:eastAsia="仿宋" w:cs="仿宋"/>
                <w:color w:val="auto"/>
                <w:kern w:val="0"/>
                <w:sz w:val="24"/>
                <w:lang w:val="en-US" w:eastAsia="zh-CN"/>
              </w:rPr>
              <w:t xml:space="preserve">  </w:t>
            </w:r>
            <w:r>
              <w:rPr>
                <w:rFonts w:hint="eastAsia" w:ascii="仿宋" w:hAnsi="仿宋" w:eastAsia="仿宋" w:cs="宋体"/>
                <w:color w:val="auto"/>
                <w:kern w:val="0"/>
                <w:sz w:val="24"/>
              </w:rPr>
              <w:t xml:space="preserve">年 </w:t>
            </w:r>
            <w:r>
              <w:rPr>
                <w:rFonts w:hint="eastAsia" w:ascii="仿宋" w:hAnsi="仿宋" w:eastAsia="仿宋" w:cs="宋体"/>
                <w:color w:val="auto"/>
                <w:kern w:val="0"/>
                <w:sz w:val="24"/>
                <w:lang w:val="en-US" w:eastAsia="zh-CN"/>
              </w:rPr>
              <w:t xml:space="preserve">  </w:t>
            </w:r>
            <w:r>
              <w:rPr>
                <w:rFonts w:hint="eastAsia" w:ascii="宋体" w:hAnsi="宋体" w:cs="宋体"/>
                <w:color w:val="auto"/>
                <w:kern w:val="0"/>
                <w:sz w:val="24"/>
              </w:rPr>
              <w:t> </w:t>
            </w:r>
            <w:r>
              <w:rPr>
                <w:rFonts w:hint="eastAsia" w:ascii="仿宋" w:hAnsi="仿宋" w:eastAsia="仿宋" w:cs="宋体"/>
                <w:color w:val="auto"/>
                <w:kern w:val="0"/>
                <w:sz w:val="24"/>
              </w:rPr>
              <w:t>月</w:t>
            </w:r>
            <w:r>
              <w:rPr>
                <w:rFonts w:hint="eastAsia" w:ascii="仿宋" w:hAnsi="仿宋" w:eastAsia="仿宋" w:cs="宋体"/>
                <w:color w:val="auto"/>
                <w:kern w:val="0"/>
                <w:sz w:val="24"/>
                <w:lang w:val="en-US" w:eastAsia="zh-CN"/>
              </w:rPr>
              <w:t xml:space="preserve">  </w:t>
            </w:r>
            <w:r>
              <w:rPr>
                <w:rFonts w:hint="eastAsia" w:ascii="仿宋" w:hAnsi="仿宋" w:eastAsia="仿宋" w:cs="宋体"/>
                <w:color w:val="auto"/>
                <w:kern w:val="0"/>
                <w:sz w:val="24"/>
              </w:rPr>
              <w:t xml:space="preserve"> </w:t>
            </w:r>
            <w:r>
              <w:rPr>
                <w:rFonts w:hint="eastAsia" w:ascii="宋体" w:hAnsi="宋体" w:cs="宋体"/>
                <w:color w:val="auto"/>
                <w:kern w:val="0"/>
                <w:sz w:val="24"/>
              </w:rPr>
              <w:t> </w:t>
            </w:r>
            <w:r>
              <w:rPr>
                <w:rFonts w:hint="eastAsia" w:ascii="仿宋" w:hAnsi="仿宋" w:eastAsia="仿宋" w:cs="宋体"/>
                <w:color w:val="auto"/>
                <w:kern w:val="0"/>
                <w:sz w:val="24"/>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64" w:hRule="atLeast"/>
          <w:jc w:val="center"/>
        </w:trPr>
        <w:tc>
          <w:tcPr>
            <w:tcW w:w="3103" w:type="dxa"/>
            <w:tcBorders>
              <w:top w:val="nil"/>
              <w:left w:val="nil"/>
              <w:bottom w:val="nil"/>
              <w:right w:val="nil"/>
            </w:tcBorders>
            <w:tcMar>
              <w:top w:w="0" w:type="dxa"/>
              <w:left w:w="105" w:type="dxa"/>
              <w:bottom w:w="0" w:type="dxa"/>
              <w:right w:w="105" w:type="dxa"/>
            </w:tcMar>
            <w:vAlign w:val="center"/>
          </w:tcPr>
          <w:p>
            <w:pPr>
              <w:widowControl/>
              <w:spacing w:before="100" w:beforeAutospacing="1" w:after="100" w:afterAutospacing="1" w:line="435" w:lineRule="atLeast"/>
              <w:jc w:val="center"/>
              <w:rPr>
                <w:rFonts w:hint="eastAsia" w:ascii="仿宋" w:hAnsi="仿宋" w:eastAsia="仿宋" w:cs="宋体"/>
                <w:color w:val="auto"/>
                <w:kern w:val="0"/>
                <w:sz w:val="24"/>
              </w:rPr>
            </w:pPr>
          </w:p>
          <w:p>
            <w:pPr>
              <w:widowControl/>
              <w:spacing w:before="100" w:beforeAutospacing="1" w:after="100" w:afterAutospacing="1" w:line="435" w:lineRule="atLeast"/>
              <w:jc w:val="center"/>
              <w:rPr>
                <w:rFonts w:hint="eastAsia" w:ascii="仿宋" w:hAnsi="仿宋" w:eastAsia="仿宋" w:cs="宋体"/>
                <w:color w:val="auto"/>
                <w:kern w:val="0"/>
                <w:sz w:val="24"/>
                <w:lang w:eastAsia="zh-CN"/>
              </w:rPr>
            </w:pPr>
            <w:r>
              <w:rPr>
                <w:rFonts w:hint="eastAsia" w:ascii="仿宋" w:hAnsi="仿宋" w:eastAsia="仿宋" w:cs="宋体"/>
                <w:color w:val="auto"/>
                <w:kern w:val="0"/>
                <w:sz w:val="24"/>
                <w:lang w:eastAsia="zh-CN"/>
              </w:rPr>
              <w:t>报名资格审核结果</w:t>
            </w:r>
          </w:p>
          <w:p>
            <w:pPr>
              <w:widowControl/>
              <w:spacing w:before="100" w:beforeAutospacing="1" w:after="100" w:afterAutospacing="1" w:line="435" w:lineRule="atLeast"/>
              <w:jc w:val="center"/>
              <w:rPr>
                <w:rFonts w:hint="eastAsia" w:ascii="仿宋" w:hAnsi="仿宋" w:eastAsia="仿宋" w:cs="宋体"/>
                <w:color w:val="auto"/>
                <w:kern w:val="0"/>
                <w:sz w:val="24"/>
              </w:rPr>
            </w:pPr>
          </w:p>
        </w:tc>
        <w:tc>
          <w:tcPr>
            <w:tcW w:w="6289" w:type="dxa"/>
            <w:gridSpan w:val="4"/>
            <w:tcBorders>
              <w:top w:val="nil"/>
              <w:left w:val="nil"/>
              <w:bottom w:val="nil"/>
              <w:right w:val="nil"/>
            </w:tcBorders>
            <w:tcMar>
              <w:top w:w="0" w:type="dxa"/>
              <w:left w:w="105" w:type="dxa"/>
              <w:bottom w:w="0" w:type="dxa"/>
              <w:right w:w="105" w:type="dxa"/>
            </w:tcMar>
            <w:vAlign w:val="center"/>
          </w:tcPr>
          <w:p>
            <w:pPr>
              <w:keepNext w:val="0"/>
              <w:keepLines w:val="0"/>
              <w:pageBreakBefore w:val="0"/>
              <w:widowControl/>
              <w:kinsoku/>
              <w:wordWrap/>
              <w:overflowPunct/>
              <w:topLinePunct w:val="0"/>
              <w:autoSpaceDE/>
              <w:autoSpaceDN/>
              <w:bidi w:val="0"/>
              <w:adjustRightInd w:val="0"/>
              <w:snapToGrid w:val="0"/>
              <w:spacing w:before="100" w:beforeAutospacing="1" w:after="100" w:afterAutospacing="1" w:line="320" w:lineRule="exact"/>
              <w:ind w:firstLine="2400" w:firstLineChars="1000"/>
              <w:jc w:val="left"/>
              <w:textAlignment w:val="auto"/>
              <w:outlineLvl w:val="9"/>
              <w:rPr>
                <w:rFonts w:hint="eastAsia" w:ascii="仿宋" w:hAnsi="仿宋" w:eastAsia="仿宋" w:cs="宋体"/>
                <w:color w:val="auto"/>
                <w:kern w:val="0"/>
                <w:sz w:val="24"/>
                <w:lang w:eastAsia="zh-CN"/>
              </w:rPr>
            </w:pPr>
          </w:p>
          <w:p>
            <w:pPr>
              <w:pStyle w:val="2"/>
              <w:rPr>
                <w:rFonts w:hint="eastAsia" w:ascii="仿宋" w:hAnsi="仿宋" w:eastAsia="仿宋" w:cs="宋体"/>
                <w:color w:val="auto"/>
                <w:kern w:val="0"/>
                <w:sz w:val="24"/>
                <w:lang w:eastAsia="zh-CN"/>
              </w:rPr>
            </w:pPr>
          </w:p>
          <w:p>
            <w:pPr>
              <w:pStyle w:val="2"/>
              <w:rPr>
                <w:rFonts w:hint="eastAsia" w:ascii="仿宋" w:hAnsi="仿宋" w:eastAsia="仿宋" w:cs="宋体"/>
                <w:color w:val="auto"/>
                <w:kern w:val="0"/>
                <w:sz w:val="24"/>
                <w:lang w:eastAsia="zh-CN"/>
              </w:rPr>
            </w:pPr>
          </w:p>
          <w:p>
            <w:pPr>
              <w:rPr>
                <w:rFonts w:hint="eastAsia" w:ascii="仿宋" w:hAnsi="仿宋" w:eastAsia="仿宋" w:cs="宋体"/>
                <w:color w:val="auto"/>
                <w:kern w:val="0"/>
                <w:sz w:val="24"/>
                <w:lang w:eastAsia="zh-CN"/>
              </w:rPr>
            </w:pPr>
          </w:p>
          <w:p>
            <w:pPr>
              <w:rPr>
                <w:rFonts w:hint="eastAsia" w:ascii="仿宋" w:hAnsi="仿宋" w:eastAsia="仿宋" w:cs="宋体"/>
                <w:color w:val="auto"/>
                <w:kern w:val="0"/>
                <w:sz w:val="24"/>
                <w:lang w:eastAsia="zh-CN"/>
              </w:rPr>
            </w:pPr>
          </w:p>
          <w:p>
            <w:pPr>
              <w:pStyle w:val="2"/>
              <w:rPr>
                <w:rFonts w:hint="eastAsia" w:ascii="仿宋" w:hAnsi="仿宋" w:eastAsia="仿宋" w:cs="宋体"/>
                <w:color w:val="auto"/>
                <w:kern w:val="0"/>
                <w:sz w:val="24"/>
                <w:lang w:eastAsia="zh-CN"/>
              </w:rPr>
            </w:pPr>
          </w:p>
          <w:p>
            <w:pPr>
              <w:rPr>
                <w:rFonts w:hint="eastAsia" w:ascii="仿宋" w:hAnsi="仿宋" w:eastAsia="仿宋" w:cs="宋体"/>
                <w:color w:val="auto"/>
                <w:kern w:val="0"/>
                <w:sz w:val="24"/>
                <w:lang w:eastAsia="zh-CN"/>
              </w:rPr>
            </w:pPr>
          </w:p>
          <w:p>
            <w:pPr>
              <w:pStyle w:val="2"/>
              <w:rPr>
                <w:rFonts w:hint="eastAsia" w:ascii="仿宋" w:hAnsi="仿宋" w:eastAsia="仿宋" w:cs="宋体"/>
                <w:color w:val="auto"/>
                <w:kern w:val="0"/>
                <w:sz w:val="24"/>
                <w:lang w:eastAsia="zh-CN"/>
              </w:rPr>
            </w:pPr>
          </w:p>
          <w:p>
            <w:pPr>
              <w:rPr>
                <w:rFonts w:hint="eastAsia"/>
                <w:color w:val="auto"/>
                <w:lang w:eastAsia="zh-CN"/>
              </w:rPr>
            </w:pPr>
          </w:p>
          <w:p>
            <w:pPr>
              <w:keepNext w:val="0"/>
              <w:keepLines w:val="0"/>
              <w:pageBreakBefore w:val="0"/>
              <w:widowControl/>
              <w:kinsoku/>
              <w:wordWrap/>
              <w:overflowPunct/>
              <w:topLinePunct w:val="0"/>
              <w:autoSpaceDE/>
              <w:autoSpaceDN/>
              <w:bidi w:val="0"/>
              <w:adjustRightInd w:val="0"/>
              <w:snapToGrid w:val="0"/>
              <w:spacing w:before="100" w:beforeAutospacing="1" w:after="100" w:afterAutospacing="1" w:line="320" w:lineRule="exact"/>
              <w:ind w:firstLine="2400" w:firstLineChars="1000"/>
              <w:jc w:val="left"/>
              <w:textAlignment w:val="auto"/>
              <w:outlineLvl w:val="9"/>
              <w:rPr>
                <w:rFonts w:hint="eastAsia" w:ascii="仿宋" w:hAnsi="仿宋" w:eastAsia="仿宋" w:cs="宋体"/>
                <w:color w:val="auto"/>
                <w:kern w:val="0"/>
                <w:lang w:eastAsia="zh-CN"/>
              </w:rPr>
            </w:pPr>
            <w:r>
              <w:rPr>
                <w:rFonts w:hint="eastAsia" w:ascii="仿宋" w:hAnsi="仿宋" w:eastAsia="仿宋" w:cs="宋体"/>
                <w:color w:val="auto"/>
                <w:kern w:val="0"/>
                <w:sz w:val="24"/>
                <w:lang w:eastAsia="zh-CN"/>
              </w:rPr>
              <w:t>审核人：</w:t>
            </w:r>
            <w:r>
              <w:rPr>
                <w:rFonts w:hint="eastAsia" w:ascii="仿宋" w:hAnsi="仿宋" w:eastAsia="仿宋" w:cs="宋体"/>
                <w:color w:val="auto"/>
                <w:kern w:val="0"/>
                <w:sz w:val="24"/>
              </w:rPr>
              <w:t xml:space="preserve">  </w:t>
            </w:r>
            <w:r>
              <w:rPr>
                <w:rFonts w:hint="eastAsia" w:ascii="仿宋" w:hAnsi="仿宋" w:eastAsia="仿宋" w:cs="宋体"/>
                <w:color w:val="auto"/>
                <w:kern w:val="0"/>
                <w:sz w:val="24"/>
                <w:lang w:val="en-US" w:eastAsia="zh-CN"/>
              </w:rPr>
              <w:t xml:space="preserve">         </w:t>
            </w:r>
            <w:r>
              <w:rPr>
                <w:rFonts w:hint="eastAsia" w:ascii="仿宋" w:hAnsi="仿宋" w:eastAsia="仿宋" w:cs="宋体"/>
                <w:color w:val="auto"/>
                <w:kern w:val="0"/>
                <w:sz w:val="24"/>
              </w:rPr>
              <w:t xml:space="preserve"> 年  月  日</w:t>
            </w:r>
          </w:p>
        </w:tc>
      </w:tr>
    </w:tbl>
    <w:p>
      <w:pPr>
        <w:widowControl/>
        <w:spacing w:after="240"/>
        <w:jc w:val="left"/>
        <w:rPr>
          <w:rFonts w:hint="eastAsia" w:ascii="仿宋" w:hAnsi="仿宋" w:eastAsia="仿宋" w:cs="宋体"/>
          <w:color w:val="auto"/>
          <w:kern w:val="0"/>
          <w:sz w:val="21"/>
          <w:szCs w:val="21"/>
        </w:rPr>
      </w:pPr>
      <w:r>
        <w:rPr>
          <w:rFonts w:hint="eastAsia" w:ascii="仿宋" w:hAnsi="仿宋" w:eastAsia="仿宋" w:cs="宋体"/>
          <w:color w:val="auto"/>
          <w:kern w:val="0"/>
          <w:sz w:val="21"/>
          <w:szCs w:val="21"/>
        </w:rPr>
        <w:t>注：现场确认时请提交本表（一式二份），并附上1寸照片2张。</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300" w:lineRule="exact"/>
        <w:jc w:val="center"/>
        <w:textAlignment w:val="auto"/>
        <w:outlineLvl w:val="9"/>
        <w:rPr>
          <w:rFonts w:hint="eastAsia" w:ascii="黑体" w:hAnsi="黑体" w:eastAsia="黑体" w:cs="黑体"/>
          <w:b/>
          <w:bCs/>
          <w:color w:val="auto"/>
          <w:kern w:val="0"/>
          <w:sz w:val="30"/>
          <w:szCs w:val="30"/>
        </w:rPr>
      </w:pPr>
    </w:p>
    <w:p>
      <w:pPr>
        <w:keepNext w:val="0"/>
        <w:keepLines w:val="0"/>
        <w:pageBreakBefore w:val="0"/>
        <w:widowControl/>
        <w:kinsoku/>
        <w:wordWrap/>
        <w:overflowPunct/>
        <w:topLinePunct w:val="0"/>
        <w:autoSpaceDE/>
        <w:autoSpaceDN/>
        <w:bidi w:val="0"/>
        <w:adjustRightInd/>
        <w:snapToGrid/>
        <w:spacing w:before="100" w:beforeAutospacing="1" w:after="100" w:afterAutospacing="1" w:line="300" w:lineRule="exact"/>
        <w:jc w:val="center"/>
        <w:textAlignment w:val="auto"/>
        <w:outlineLvl w:val="9"/>
        <w:rPr>
          <w:rFonts w:hint="eastAsia" w:ascii="黑体" w:hAnsi="黑体" w:eastAsia="黑体" w:cs="黑体"/>
          <w:b/>
          <w:bCs/>
          <w:color w:val="000000"/>
          <w:kern w:val="0"/>
          <w:sz w:val="30"/>
          <w:szCs w:val="30"/>
        </w:rPr>
      </w:pPr>
    </w:p>
    <w:p>
      <w:pPr>
        <w:keepNext w:val="0"/>
        <w:keepLines w:val="0"/>
        <w:pageBreakBefore w:val="0"/>
        <w:widowControl/>
        <w:kinsoku/>
        <w:wordWrap/>
        <w:overflowPunct/>
        <w:topLinePunct w:val="0"/>
        <w:autoSpaceDE/>
        <w:autoSpaceDN/>
        <w:bidi w:val="0"/>
        <w:adjustRightInd/>
        <w:snapToGrid/>
        <w:spacing w:before="100" w:beforeAutospacing="1" w:after="100" w:afterAutospacing="1" w:line="300" w:lineRule="exact"/>
        <w:jc w:val="center"/>
        <w:textAlignment w:val="auto"/>
        <w:outlineLvl w:val="9"/>
        <w:rPr>
          <w:rFonts w:hint="default" w:ascii="黑体" w:hAnsi="黑体" w:eastAsia="黑体" w:cs="黑体"/>
          <w:b/>
          <w:bCs/>
          <w:color w:val="000000"/>
          <w:kern w:val="0"/>
          <w:sz w:val="30"/>
          <w:szCs w:val="30"/>
          <w:lang w:val="en-US" w:eastAsia="zh-CN"/>
        </w:rPr>
      </w:pPr>
      <w:r>
        <w:rPr>
          <w:rFonts w:hint="eastAsia" w:ascii="黑体" w:hAnsi="黑体" w:eastAsia="黑体" w:cs="黑体"/>
          <w:b/>
          <w:bCs/>
          <w:color w:val="000000"/>
          <w:kern w:val="0"/>
          <w:sz w:val="30"/>
          <w:szCs w:val="30"/>
        </w:rPr>
        <w:t>绍兴市中等专业学校</w:t>
      </w:r>
      <w:r>
        <w:rPr>
          <w:rFonts w:hint="eastAsia" w:ascii="黑体" w:hAnsi="黑体" w:eastAsia="黑体" w:cs="黑体"/>
          <w:b/>
          <w:bCs/>
          <w:color w:val="000000"/>
          <w:kern w:val="0"/>
          <w:sz w:val="30"/>
          <w:szCs w:val="30"/>
          <w:lang w:eastAsia="zh-CN"/>
        </w:rPr>
        <w:t>202</w:t>
      </w:r>
      <w:r>
        <w:rPr>
          <w:rFonts w:hint="eastAsia" w:ascii="黑体" w:hAnsi="黑体" w:eastAsia="黑体" w:cs="黑体"/>
          <w:b/>
          <w:bCs/>
          <w:color w:val="000000"/>
          <w:kern w:val="0"/>
          <w:sz w:val="30"/>
          <w:szCs w:val="30"/>
          <w:lang w:val="en-US" w:eastAsia="zh-CN"/>
        </w:rPr>
        <w:t>2</w:t>
      </w:r>
      <w:r>
        <w:rPr>
          <w:rFonts w:hint="eastAsia" w:ascii="黑体" w:hAnsi="黑体" w:eastAsia="黑体" w:cs="黑体"/>
          <w:b/>
          <w:bCs/>
          <w:color w:val="000000"/>
          <w:kern w:val="0"/>
          <w:sz w:val="30"/>
          <w:szCs w:val="30"/>
        </w:rPr>
        <w:t>年教师招聘报</w:t>
      </w:r>
      <w:r>
        <w:rPr>
          <w:rFonts w:hint="eastAsia" w:ascii="黑体" w:hAnsi="黑体" w:eastAsia="黑体" w:cs="黑体"/>
          <w:b/>
          <w:bCs/>
          <w:color w:val="000000"/>
          <w:kern w:val="0"/>
          <w:sz w:val="30"/>
          <w:szCs w:val="30"/>
          <w:lang w:val="en-US" w:eastAsia="zh-CN"/>
        </w:rPr>
        <w:t>名材料</w:t>
      </w:r>
    </w:p>
    <w:p>
      <w:pPr>
        <w:keepNext w:val="0"/>
        <w:keepLines w:val="0"/>
        <w:pageBreakBefore w:val="0"/>
        <w:widowControl/>
        <w:numPr>
          <w:ilvl w:val="0"/>
          <w:numId w:val="2"/>
        </w:numPr>
        <w:kinsoku/>
        <w:wordWrap/>
        <w:overflowPunct/>
        <w:topLinePunct w:val="0"/>
        <w:autoSpaceDE/>
        <w:autoSpaceDN/>
        <w:bidi w:val="0"/>
        <w:adjustRightInd/>
        <w:snapToGrid/>
        <w:spacing w:before="100" w:beforeAutospacing="1" w:after="100" w:afterAutospacing="1" w:line="300" w:lineRule="exact"/>
        <w:jc w:val="center"/>
        <w:textAlignment w:val="auto"/>
        <w:outlineLvl w:val="9"/>
        <w:rPr>
          <w:rFonts w:hint="eastAsia" w:ascii="黑体" w:hAnsi="黑体" w:eastAsia="黑体" w:cs="黑体"/>
          <w:b/>
          <w:bCs/>
          <w:color w:val="000000"/>
          <w:kern w:val="0"/>
          <w:sz w:val="30"/>
          <w:szCs w:val="30"/>
          <w:lang w:val="en-US" w:eastAsia="zh-CN"/>
        </w:rPr>
      </w:pPr>
      <w:r>
        <w:rPr>
          <w:rFonts w:hint="eastAsia" w:ascii="黑体" w:hAnsi="黑体" w:eastAsia="黑体" w:cs="黑体"/>
          <w:b/>
          <w:bCs/>
          <w:color w:val="000000"/>
          <w:kern w:val="0"/>
          <w:sz w:val="30"/>
          <w:szCs w:val="30"/>
          <w:lang w:val="en-US" w:eastAsia="zh-CN"/>
        </w:rPr>
        <w:t>公共课教师综合素质材料目录</w:t>
      </w:r>
    </w:p>
    <w:p>
      <w:pPr>
        <w:keepNext w:val="0"/>
        <w:keepLines w:val="0"/>
        <w:pageBreakBefore w:val="0"/>
        <w:widowControl/>
        <w:kinsoku/>
        <w:wordWrap/>
        <w:overflowPunct/>
        <w:topLinePunct w:val="0"/>
        <w:autoSpaceDE/>
        <w:autoSpaceDN/>
        <w:bidi w:val="0"/>
        <w:adjustRightInd/>
        <w:snapToGrid/>
        <w:spacing w:after="240" w:line="300" w:lineRule="exact"/>
        <w:ind w:left="0" w:leftChars="-200" w:hanging="420" w:hangingChars="175"/>
        <w:jc w:val="center"/>
        <w:textAlignment w:val="auto"/>
        <w:outlineLvl w:val="9"/>
        <w:rPr>
          <w:rFonts w:hint="eastAsia" w:ascii="仿宋" w:hAnsi="仿宋" w:eastAsia="仿宋" w:cs="宋体"/>
          <w:color w:val="000000"/>
          <w:kern w:val="0"/>
          <w:sz w:val="24"/>
        </w:rPr>
      </w:pPr>
      <w:r>
        <w:rPr>
          <w:rFonts w:hint="eastAsia" w:ascii="仿宋" w:hAnsi="仿宋" w:eastAsia="仿宋" w:cs="宋体"/>
          <w:color w:val="000000"/>
          <w:kern w:val="0"/>
          <w:sz w:val="24"/>
          <w:lang w:val="en-US" w:eastAsia="zh-CN"/>
        </w:rPr>
        <w:t>（各项指标对应的佐证材料请附后，并编好页码，以便前后对应）</w:t>
      </w:r>
    </w:p>
    <w:tbl>
      <w:tblPr>
        <w:tblStyle w:val="10"/>
        <w:tblW w:w="0" w:type="auto"/>
        <w:jc w:val="center"/>
        <w:tblLayout w:type="fixed"/>
        <w:tblCellMar>
          <w:top w:w="0" w:type="dxa"/>
          <w:left w:w="0" w:type="dxa"/>
          <w:bottom w:w="0" w:type="dxa"/>
          <w:right w:w="0" w:type="dxa"/>
        </w:tblCellMar>
      </w:tblPr>
      <w:tblGrid>
        <w:gridCol w:w="712"/>
        <w:gridCol w:w="2018"/>
        <w:gridCol w:w="3202"/>
        <w:gridCol w:w="2767"/>
        <w:gridCol w:w="701"/>
      </w:tblGrid>
      <w:tr>
        <w:tblPrEx>
          <w:tblCellMar>
            <w:top w:w="0" w:type="dxa"/>
            <w:left w:w="0" w:type="dxa"/>
            <w:bottom w:w="0" w:type="dxa"/>
            <w:right w:w="0" w:type="dxa"/>
          </w:tblCellMar>
        </w:tblPrEx>
        <w:trPr>
          <w:trHeight w:val="340" w:hRule="atLeast"/>
          <w:jc w:val="center"/>
        </w:trPr>
        <w:tc>
          <w:tcPr>
            <w:tcW w:w="71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before="100" w:beforeAutospacing="1" w:after="100" w:afterAutospacing="1" w:line="440" w:lineRule="exact"/>
              <w:jc w:val="center"/>
              <w:rPr>
                <w:rFonts w:hint="eastAsia" w:ascii="仿宋" w:hAnsi="仿宋" w:eastAsia="仿宋" w:cs="宋体"/>
                <w:b/>
                <w:bCs/>
                <w:color w:val="000000"/>
                <w:kern w:val="0"/>
                <w:sz w:val="24"/>
              </w:rPr>
            </w:pPr>
            <w:r>
              <w:rPr>
                <w:rFonts w:hint="eastAsia" w:ascii="仿宋" w:hAnsi="仿宋" w:eastAsia="仿宋" w:cs="宋体"/>
                <w:b/>
                <w:bCs/>
                <w:color w:val="000000"/>
                <w:kern w:val="0"/>
                <w:sz w:val="24"/>
                <w:lang w:val="en-US" w:eastAsia="zh-CN"/>
              </w:rPr>
              <w:t>类别</w:t>
            </w:r>
          </w:p>
        </w:tc>
        <w:tc>
          <w:tcPr>
            <w:tcW w:w="201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before="100" w:beforeAutospacing="1" w:after="100" w:afterAutospacing="1" w:line="440" w:lineRule="exact"/>
              <w:jc w:val="center"/>
              <w:rPr>
                <w:rFonts w:hint="eastAsia" w:ascii="仿宋" w:hAnsi="仿宋" w:eastAsia="仿宋" w:cs="宋体"/>
                <w:b/>
                <w:bCs/>
                <w:color w:val="000000"/>
                <w:kern w:val="0"/>
                <w:sz w:val="24"/>
              </w:rPr>
            </w:pPr>
            <w:r>
              <w:rPr>
                <w:rFonts w:hint="eastAsia" w:ascii="仿宋" w:hAnsi="仿宋" w:eastAsia="仿宋" w:cs="宋体"/>
                <w:b/>
                <w:bCs/>
                <w:color w:val="000000"/>
                <w:kern w:val="0"/>
                <w:sz w:val="24"/>
                <w:lang w:val="en-US" w:eastAsia="zh-CN"/>
              </w:rPr>
              <w:t>素质指标</w:t>
            </w:r>
          </w:p>
        </w:tc>
        <w:tc>
          <w:tcPr>
            <w:tcW w:w="320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before="100" w:beforeAutospacing="1" w:after="100" w:afterAutospacing="1" w:line="440" w:lineRule="exact"/>
              <w:jc w:val="center"/>
              <w:rPr>
                <w:rFonts w:hint="default" w:ascii="仿宋" w:hAnsi="仿宋" w:eastAsia="仿宋" w:cs="宋体"/>
                <w:b/>
                <w:bCs/>
                <w:color w:val="000000"/>
                <w:kern w:val="0"/>
                <w:sz w:val="24"/>
                <w:lang w:val="en-US" w:eastAsia="zh-CN"/>
              </w:rPr>
            </w:pPr>
            <w:r>
              <w:rPr>
                <w:rFonts w:hint="eastAsia" w:ascii="仿宋" w:hAnsi="仿宋" w:eastAsia="仿宋" w:cs="宋体"/>
                <w:b/>
                <w:bCs/>
                <w:color w:val="000000"/>
                <w:kern w:val="0"/>
                <w:sz w:val="24"/>
                <w:lang w:val="en-US" w:eastAsia="zh-CN"/>
              </w:rPr>
              <w:t>素质内容</w:t>
            </w:r>
          </w:p>
        </w:tc>
        <w:tc>
          <w:tcPr>
            <w:tcW w:w="27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before="100" w:beforeAutospacing="1" w:after="100" w:afterAutospacing="1" w:line="440" w:lineRule="exact"/>
              <w:jc w:val="center"/>
              <w:rPr>
                <w:rFonts w:hint="eastAsia" w:ascii="仿宋" w:hAnsi="仿宋" w:eastAsia="仿宋" w:cs="宋体"/>
                <w:b/>
                <w:bCs/>
                <w:color w:val="000000"/>
                <w:kern w:val="0"/>
                <w:sz w:val="24"/>
              </w:rPr>
            </w:pPr>
            <w:r>
              <w:rPr>
                <w:rFonts w:hint="eastAsia" w:ascii="仿宋" w:hAnsi="仿宋" w:eastAsia="仿宋" w:cs="宋体"/>
                <w:b/>
                <w:bCs/>
                <w:color w:val="000000"/>
                <w:kern w:val="0"/>
                <w:sz w:val="24"/>
                <w:lang w:val="en-US" w:eastAsia="zh-CN"/>
              </w:rPr>
              <w:t xml:space="preserve">情况说明 </w:t>
            </w:r>
          </w:p>
        </w:tc>
        <w:tc>
          <w:tcPr>
            <w:tcW w:w="7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before="100" w:beforeAutospacing="1" w:after="100" w:afterAutospacing="1" w:line="440" w:lineRule="exact"/>
              <w:jc w:val="center"/>
              <w:rPr>
                <w:rFonts w:hint="eastAsia" w:ascii="仿宋" w:hAnsi="仿宋" w:eastAsia="仿宋" w:cs="宋体"/>
                <w:b/>
                <w:bCs/>
                <w:color w:val="000000"/>
                <w:kern w:val="0"/>
                <w:sz w:val="24"/>
              </w:rPr>
            </w:pPr>
            <w:r>
              <w:rPr>
                <w:rFonts w:hint="eastAsia" w:ascii="仿宋" w:hAnsi="仿宋" w:eastAsia="仿宋" w:cs="宋体"/>
                <w:b/>
                <w:bCs/>
                <w:color w:val="000000"/>
                <w:kern w:val="0"/>
                <w:sz w:val="24"/>
                <w:lang w:val="en-US" w:eastAsia="zh-CN"/>
              </w:rPr>
              <w:t>页码范围</w:t>
            </w:r>
          </w:p>
        </w:tc>
      </w:tr>
      <w:tr>
        <w:tblPrEx>
          <w:tblCellMar>
            <w:top w:w="0" w:type="dxa"/>
            <w:left w:w="0" w:type="dxa"/>
            <w:bottom w:w="0" w:type="dxa"/>
            <w:right w:w="0" w:type="dxa"/>
          </w:tblCellMar>
        </w:tblPrEx>
        <w:trPr>
          <w:trHeight w:val="340" w:hRule="atLeast"/>
          <w:jc w:val="center"/>
        </w:trPr>
        <w:tc>
          <w:tcPr>
            <w:tcW w:w="712" w:type="dxa"/>
            <w:vMerge w:val="restart"/>
            <w:tcBorders>
              <w:top w:val="single" w:color="000000" w:sz="4" w:space="0"/>
              <w:left w:val="single" w:color="000000" w:sz="4" w:space="0"/>
              <w:bottom w:val="nil"/>
              <w:right w:val="single" w:color="000000" w:sz="4" w:space="0"/>
            </w:tcBorders>
            <w:tcMar>
              <w:top w:w="15" w:type="dxa"/>
              <w:left w:w="15" w:type="dxa"/>
              <w:right w:w="15" w:type="dxa"/>
            </w:tcMar>
            <w:textDirection w:val="tbRlV"/>
            <w:vAlign w:val="center"/>
          </w:tcPr>
          <w:p>
            <w:pPr>
              <w:keepNext w:val="0"/>
              <w:keepLines w:val="0"/>
              <w:widowControl/>
              <w:suppressLineNumbers w:val="0"/>
              <w:jc w:val="center"/>
              <w:textAlignment w:val="center"/>
              <w:rPr>
                <w:rFonts w:hint="eastAsia" w:ascii="微软雅黑" w:hAnsi="微软雅黑" w:eastAsia="微软雅黑" w:cs="微软雅黑"/>
                <w:b/>
                <w:i w:val="0"/>
                <w:color w:val="000000"/>
                <w:sz w:val="40"/>
                <w:szCs w:val="40"/>
                <w:u w:val="none"/>
              </w:rPr>
            </w:pPr>
            <w:r>
              <w:rPr>
                <w:rFonts w:hint="eastAsia" w:ascii="仿宋" w:hAnsi="仿宋" w:eastAsia="仿宋" w:cs="宋体"/>
                <w:b/>
                <w:bCs/>
                <w:color w:val="000000"/>
                <w:kern w:val="0"/>
                <w:sz w:val="24"/>
                <w:lang w:val="en-US" w:eastAsia="zh-CN"/>
              </w:rPr>
              <w:t>一、学习情况</w:t>
            </w:r>
          </w:p>
        </w:tc>
        <w:tc>
          <w:tcPr>
            <w:tcW w:w="201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both"/>
              <w:textAlignment w:val="center"/>
              <w:rPr>
                <w:rFonts w:hint="eastAsia" w:ascii="仿宋" w:hAnsi="仿宋" w:eastAsia="仿宋" w:cs="仿宋"/>
                <w:i w:val="0"/>
                <w:color w:val="000000"/>
                <w:sz w:val="24"/>
                <w:szCs w:val="24"/>
                <w:u w:val="none"/>
              </w:rPr>
            </w:pPr>
            <w:r>
              <w:rPr>
                <w:rStyle w:val="16"/>
                <w:rFonts w:hint="eastAsia" w:ascii="仿宋" w:hAnsi="仿宋" w:eastAsia="仿宋" w:cs="仿宋"/>
                <w:sz w:val="24"/>
                <w:szCs w:val="24"/>
                <w:lang w:val="en-US" w:eastAsia="zh-CN"/>
              </w:rPr>
              <w:t>1.研究生阶段院校</w:t>
            </w:r>
            <w:r>
              <w:rPr>
                <w:rStyle w:val="17"/>
                <w:rFonts w:hint="eastAsia" w:ascii="仿宋" w:hAnsi="仿宋" w:eastAsia="仿宋" w:cs="仿宋"/>
                <w:sz w:val="24"/>
                <w:szCs w:val="24"/>
                <w:lang w:val="en-US" w:eastAsia="zh-CN"/>
              </w:rPr>
              <w:t xml:space="preserve"> </w:t>
            </w:r>
          </w:p>
        </w:tc>
        <w:tc>
          <w:tcPr>
            <w:tcW w:w="320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Style w:val="16"/>
                <w:rFonts w:hint="eastAsia" w:ascii="仿宋" w:hAnsi="仿宋" w:eastAsia="仿宋" w:cs="仿宋"/>
                <w:sz w:val="24"/>
                <w:szCs w:val="24"/>
                <w:lang w:val="en-US" w:eastAsia="zh-CN"/>
              </w:rPr>
            </w:pPr>
            <w:r>
              <w:rPr>
                <w:rStyle w:val="16"/>
                <w:rFonts w:hint="eastAsia" w:ascii="仿宋" w:hAnsi="仿宋" w:eastAsia="仿宋" w:cs="仿宋"/>
                <w:sz w:val="24"/>
                <w:szCs w:val="24"/>
                <w:lang w:val="en-US" w:eastAsia="zh-CN"/>
              </w:rPr>
              <w:t>高校建设水平、</w:t>
            </w:r>
          </w:p>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Style w:val="16"/>
                <w:rFonts w:hint="eastAsia" w:ascii="仿宋" w:hAnsi="仿宋" w:eastAsia="仿宋" w:cs="仿宋"/>
                <w:sz w:val="24"/>
                <w:szCs w:val="24"/>
                <w:lang w:val="en-US" w:eastAsia="zh-CN"/>
              </w:rPr>
              <w:t>所学专业建设水平</w:t>
            </w:r>
          </w:p>
        </w:tc>
        <w:tc>
          <w:tcPr>
            <w:tcW w:w="27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仿宋" w:hAnsi="仿宋" w:eastAsia="仿宋" w:cs="仿宋"/>
                <w:i w:val="0"/>
                <w:color w:val="000000"/>
                <w:sz w:val="24"/>
                <w:szCs w:val="24"/>
                <w:u w:val="none"/>
              </w:rPr>
            </w:pPr>
          </w:p>
        </w:tc>
        <w:tc>
          <w:tcPr>
            <w:tcW w:w="7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pPr>
              <w:rPr>
                <w:rFonts w:hint="default" w:ascii="Calibri" w:hAnsi="Calibri" w:cs="Calibri"/>
                <w:i w:val="0"/>
                <w:color w:val="000000"/>
                <w:sz w:val="22"/>
                <w:szCs w:val="22"/>
                <w:u w:val="none"/>
              </w:rPr>
            </w:pPr>
          </w:p>
        </w:tc>
      </w:tr>
      <w:tr>
        <w:tblPrEx>
          <w:tblCellMar>
            <w:top w:w="0" w:type="dxa"/>
            <w:left w:w="0" w:type="dxa"/>
            <w:bottom w:w="0" w:type="dxa"/>
            <w:right w:w="0" w:type="dxa"/>
          </w:tblCellMar>
        </w:tblPrEx>
        <w:trPr>
          <w:trHeight w:val="340" w:hRule="atLeast"/>
          <w:jc w:val="center"/>
        </w:trPr>
        <w:tc>
          <w:tcPr>
            <w:tcW w:w="712" w:type="dxa"/>
            <w:vMerge w:val="continue"/>
            <w:tcBorders>
              <w:top w:val="single" w:color="000000" w:sz="4" w:space="0"/>
              <w:left w:val="single" w:color="000000" w:sz="4" w:space="0"/>
              <w:bottom w:val="nil"/>
              <w:right w:val="single" w:color="000000" w:sz="4" w:space="0"/>
            </w:tcBorders>
            <w:tcMar>
              <w:top w:w="15" w:type="dxa"/>
              <w:left w:w="15" w:type="dxa"/>
              <w:right w:w="15" w:type="dxa"/>
            </w:tcMar>
            <w:textDirection w:val="tbRlV"/>
            <w:vAlign w:val="center"/>
          </w:tcPr>
          <w:p>
            <w:pPr>
              <w:jc w:val="center"/>
              <w:rPr>
                <w:rFonts w:hint="eastAsia" w:ascii="微软雅黑" w:hAnsi="微软雅黑" w:eastAsia="微软雅黑" w:cs="微软雅黑"/>
                <w:b/>
                <w:i w:val="0"/>
                <w:color w:val="000000"/>
                <w:sz w:val="40"/>
                <w:szCs w:val="40"/>
                <w:u w:val="none"/>
              </w:rPr>
            </w:pPr>
          </w:p>
        </w:tc>
        <w:tc>
          <w:tcPr>
            <w:tcW w:w="201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both"/>
              <w:textAlignment w:val="center"/>
              <w:rPr>
                <w:rFonts w:hint="eastAsia" w:ascii="仿宋" w:hAnsi="仿宋" w:eastAsia="仿宋" w:cs="仿宋"/>
                <w:i w:val="0"/>
                <w:color w:val="000000"/>
                <w:sz w:val="24"/>
                <w:szCs w:val="24"/>
                <w:u w:val="none"/>
              </w:rPr>
            </w:pPr>
            <w:r>
              <w:rPr>
                <w:rStyle w:val="16"/>
                <w:rFonts w:hint="eastAsia" w:ascii="仿宋" w:hAnsi="仿宋" w:eastAsia="仿宋" w:cs="仿宋"/>
                <w:sz w:val="24"/>
                <w:szCs w:val="24"/>
                <w:lang w:val="en-US" w:eastAsia="zh-CN"/>
              </w:rPr>
              <w:t>2.本科阶段院校</w:t>
            </w:r>
            <w:r>
              <w:rPr>
                <w:rStyle w:val="17"/>
                <w:rFonts w:hint="eastAsia" w:ascii="仿宋" w:hAnsi="仿宋" w:eastAsia="仿宋" w:cs="仿宋"/>
                <w:sz w:val="24"/>
                <w:szCs w:val="24"/>
                <w:lang w:val="en-US" w:eastAsia="zh-CN"/>
              </w:rPr>
              <w:t xml:space="preserve"> </w:t>
            </w:r>
          </w:p>
        </w:tc>
        <w:tc>
          <w:tcPr>
            <w:tcW w:w="320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Style w:val="16"/>
                <w:rFonts w:hint="eastAsia" w:ascii="仿宋" w:hAnsi="仿宋" w:eastAsia="仿宋" w:cs="仿宋"/>
                <w:sz w:val="24"/>
                <w:szCs w:val="24"/>
                <w:lang w:val="en-US" w:eastAsia="zh-CN"/>
              </w:rPr>
            </w:pPr>
            <w:r>
              <w:rPr>
                <w:rStyle w:val="16"/>
                <w:rFonts w:hint="eastAsia" w:ascii="仿宋" w:hAnsi="仿宋" w:eastAsia="仿宋" w:cs="仿宋"/>
                <w:sz w:val="24"/>
                <w:szCs w:val="24"/>
                <w:lang w:val="en-US" w:eastAsia="zh-CN"/>
              </w:rPr>
              <w:t>高校建设水平、</w:t>
            </w:r>
          </w:p>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Style w:val="16"/>
                <w:rFonts w:hint="eastAsia" w:ascii="仿宋" w:hAnsi="仿宋" w:eastAsia="仿宋" w:cs="仿宋"/>
                <w:sz w:val="24"/>
                <w:szCs w:val="24"/>
                <w:lang w:val="en-US" w:eastAsia="zh-CN"/>
              </w:rPr>
              <w:t>所学专业建设水平</w:t>
            </w:r>
          </w:p>
        </w:tc>
        <w:tc>
          <w:tcPr>
            <w:tcW w:w="27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仿宋" w:hAnsi="仿宋" w:eastAsia="仿宋" w:cs="仿宋"/>
                <w:i w:val="0"/>
                <w:color w:val="000000"/>
                <w:sz w:val="24"/>
                <w:szCs w:val="24"/>
                <w:u w:val="none"/>
              </w:rPr>
            </w:pPr>
          </w:p>
        </w:tc>
        <w:tc>
          <w:tcPr>
            <w:tcW w:w="7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pPr>
              <w:rPr>
                <w:rFonts w:hint="default" w:ascii="Calibri" w:hAnsi="Calibri" w:cs="Calibri"/>
                <w:i w:val="0"/>
                <w:color w:val="000000"/>
                <w:sz w:val="22"/>
                <w:szCs w:val="22"/>
                <w:u w:val="none"/>
              </w:rPr>
            </w:pPr>
          </w:p>
        </w:tc>
      </w:tr>
      <w:tr>
        <w:tblPrEx>
          <w:tblCellMar>
            <w:top w:w="0" w:type="dxa"/>
            <w:left w:w="0" w:type="dxa"/>
            <w:bottom w:w="0" w:type="dxa"/>
            <w:right w:w="0" w:type="dxa"/>
          </w:tblCellMar>
        </w:tblPrEx>
        <w:trPr>
          <w:trHeight w:val="340" w:hRule="atLeast"/>
          <w:jc w:val="center"/>
        </w:trPr>
        <w:tc>
          <w:tcPr>
            <w:tcW w:w="712" w:type="dxa"/>
            <w:vMerge w:val="continue"/>
            <w:tcBorders>
              <w:top w:val="single" w:color="000000" w:sz="4" w:space="0"/>
              <w:left w:val="single" w:color="000000" w:sz="4" w:space="0"/>
              <w:bottom w:val="nil"/>
              <w:right w:val="single" w:color="000000" w:sz="4" w:space="0"/>
            </w:tcBorders>
            <w:tcMar>
              <w:top w:w="15" w:type="dxa"/>
              <w:left w:w="15" w:type="dxa"/>
              <w:right w:w="15" w:type="dxa"/>
            </w:tcMar>
            <w:textDirection w:val="tbRlV"/>
            <w:vAlign w:val="center"/>
          </w:tcPr>
          <w:p>
            <w:pPr>
              <w:jc w:val="center"/>
              <w:rPr>
                <w:rFonts w:hint="eastAsia" w:ascii="微软雅黑" w:hAnsi="微软雅黑" w:eastAsia="微软雅黑" w:cs="微软雅黑"/>
                <w:b/>
                <w:i w:val="0"/>
                <w:color w:val="000000"/>
                <w:sz w:val="40"/>
                <w:szCs w:val="40"/>
                <w:u w:val="none"/>
              </w:rPr>
            </w:pPr>
          </w:p>
        </w:tc>
        <w:tc>
          <w:tcPr>
            <w:tcW w:w="201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numPr>
                <w:ilvl w:val="0"/>
                <w:numId w:val="0"/>
              </w:numPr>
              <w:kinsoku/>
              <w:wordWrap/>
              <w:overflowPunct/>
              <w:topLinePunct w:val="0"/>
              <w:autoSpaceDE/>
              <w:autoSpaceDN/>
              <w:bidi w:val="0"/>
              <w:adjustRightInd w:val="0"/>
              <w:snapToGrid w:val="0"/>
              <w:spacing w:before="100" w:beforeAutospacing="1" w:after="100" w:afterAutospacing="1" w:line="320" w:lineRule="exact"/>
              <w:jc w:val="both"/>
              <w:textAlignment w:val="auto"/>
              <w:outlineLvl w:val="9"/>
              <w:rPr>
                <w:rFonts w:hint="eastAsia" w:ascii="仿宋" w:hAnsi="仿宋" w:eastAsia="仿宋" w:cs="宋体"/>
                <w:color w:val="000000"/>
                <w:kern w:val="0"/>
                <w:sz w:val="24"/>
                <w:lang w:val="en-US" w:eastAsia="zh-CN"/>
              </w:rPr>
            </w:pPr>
            <w:r>
              <w:rPr>
                <w:rFonts w:hint="eastAsia" w:ascii="仿宋" w:hAnsi="仿宋" w:eastAsia="仿宋" w:cs="宋体"/>
                <w:color w:val="000000"/>
                <w:kern w:val="0"/>
                <w:sz w:val="24"/>
                <w:lang w:val="en-US" w:eastAsia="zh-CN"/>
              </w:rPr>
              <w:t>3.综合成绩</w:t>
            </w:r>
          </w:p>
        </w:tc>
        <w:tc>
          <w:tcPr>
            <w:tcW w:w="320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numPr>
                <w:ilvl w:val="0"/>
                <w:numId w:val="0"/>
              </w:numPr>
              <w:kinsoku/>
              <w:wordWrap/>
              <w:overflowPunct/>
              <w:topLinePunct w:val="0"/>
              <w:autoSpaceDE/>
              <w:autoSpaceDN/>
              <w:bidi w:val="0"/>
              <w:adjustRightInd w:val="0"/>
              <w:snapToGrid w:val="0"/>
              <w:spacing w:before="100" w:beforeAutospacing="1" w:after="100" w:afterAutospacing="1" w:line="320" w:lineRule="exact"/>
              <w:jc w:val="left"/>
              <w:textAlignment w:val="auto"/>
              <w:outlineLvl w:val="9"/>
              <w:rPr>
                <w:rFonts w:hint="eastAsia" w:ascii="仿宋" w:hAnsi="仿宋" w:eastAsia="仿宋" w:cs="宋体"/>
                <w:color w:val="000000"/>
                <w:kern w:val="0"/>
                <w:sz w:val="24"/>
                <w:lang w:val="en-US" w:eastAsia="zh-CN"/>
              </w:rPr>
            </w:pPr>
            <w:r>
              <w:rPr>
                <w:rFonts w:hint="eastAsia" w:ascii="仿宋" w:hAnsi="仿宋" w:eastAsia="仿宋" w:cs="宋体"/>
                <w:color w:val="000000"/>
                <w:kern w:val="0"/>
                <w:sz w:val="24"/>
                <w:lang w:val="en-US" w:eastAsia="zh-CN"/>
              </w:rPr>
              <w:t>综合成绩排名列校内本专业前10%、20%（提供校教务处相关佐证材料）</w:t>
            </w:r>
          </w:p>
        </w:tc>
        <w:tc>
          <w:tcPr>
            <w:tcW w:w="27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仿宋" w:hAnsi="仿宋" w:eastAsia="仿宋" w:cs="仿宋"/>
                <w:i w:val="0"/>
                <w:color w:val="000000"/>
                <w:sz w:val="24"/>
                <w:szCs w:val="24"/>
                <w:u w:val="none"/>
              </w:rPr>
            </w:pPr>
          </w:p>
        </w:tc>
        <w:tc>
          <w:tcPr>
            <w:tcW w:w="7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pPr>
              <w:rPr>
                <w:rFonts w:hint="default" w:ascii="Calibri" w:hAnsi="Calibri" w:cs="Calibri"/>
                <w:i w:val="0"/>
                <w:color w:val="000000"/>
                <w:sz w:val="22"/>
                <w:szCs w:val="22"/>
                <w:u w:val="none"/>
              </w:rPr>
            </w:pPr>
          </w:p>
        </w:tc>
      </w:tr>
      <w:tr>
        <w:tblPrEx>
          <w:tblCellMar>
            <w:top w:w="0" w:type="dxa"/>
            <w:left w:w="0" w:type="dxa"/>
            <w:bottom w:w="0" w:type="dxa"/>
            <w:right w:w="0" w:type="dxa"/>
          </w:tblCellMar>
        </w:tblPrEx>
        <w:trPr>
          <w:trHeight w:val="340" w:hRule="atLeast"/>
          <w:jc w:val="center"/>
        </w:trPr>
        <w:tc>
          <w:tcPr>
            <w:tcW w:w="712" w:type="dxa"/>
            <w:vMerge w:val="continue"/>
            <w:tcBorders>
              <w:top w:val="single" w:color="000000" w:sz="4" w:space="0"/>
              <w:left w:val="single" w:color="000000" w:sz="4" w:space="0"/>
              <w:bottom w:val="nil"/>
              <w:right w:val="single" w:color="000000" w:sz="4" w:space="0"/>
            </w:tcBorders>
            <w:tcMar>
              <w:top w:w="15" w:type="dxa"/>
              <w:left w:w="15" w:type="dxa"/>
              <w:right w:w="15" w:type="dxa"/>
            </w:tcMar>
            <w:textDirection w:val="tbRlV"/>
            <w:vAlign w:val="center"/>
          </w:tcPr>
          <w:p>
            <w:pPr>
              <w:jc w:val="center"/>
              <w:rPr>
                <w:rFonts w:hint="eastAsia" w:ascii="微软雅黑" w:hAnsi="微软雅黑" w:eastAsia="微软雅黑" w:cs="微软雅黑"/>
                <w:b/>
                <w:i w:val="0"/>
                <w:color w:val="000000"/>
                <w:sz w:val="40"/>
                <w:szCs w:val="40"/>
                <w:u w:val="none"/>
              </w:rPr>
            </w:pPr>
          </w:p>
        </w:tc>
        <w:tc>
          <w:tcPr>
            <w:tcW w:w="2018" w:type="dxa"/>
            <w:tcBorders>
              <w:top w:val="single" w:color="000000" w:sz="4" w:space="0"/>
              <w:left w:val="single" w:color="000000" w:sz="4" w:space="0"/>
              <w:bottom w:val="nil"/>
              <w:right w:val="single" w:color="000000" w:sz="4" w:space="0"/>
            </w:tcBorders>
            <w:tcMar>
              <w:top w:w="15" w:type="dxa"/>
              <w:left w:w="15" w:type="dxa"/>
              <w:right w:w="15" w:type="dxa"/>
            </w:tcMar>
            <w:vAlign w:val="center"/>
          </w:tcPr>
          <w:p>
            <w:pPr>
              <w:keepNext w:val="0"/>
              <w:keepLines w:val="0"/>
              <w:pageBreakBefore w:val="0"/>
              <w:widowControl/>
              <w:numPr>
                <w:ilvl w:val="0"/>
                <w:numId w:val="0"/>
              </w:numPr>
              <w:kinsoku/>
              <w:wordWrap/>
              <w:overflowPunct/>
              <w:topLinePunct w:val="0"/>
              <w:autoSpaceDE/>
              <w:autoSpaceDN/>
              <w:bidi w:val="0"/>
              <w:adjustRightInd w:val="0"/>
              <w:snapToGrid w:val="0"/>
              <w:spacing w:before="100" w:beforeAutospacing="1" w:after="100" w:afterAutospacing="1" w:line="320" w:lineRule="exact"/>
              <w:jc w:val="both"/>
              <w:textAlignment w:val="auto"/>
              <w:outlineLvl w:val="9"/>
              <w:rPr>
                <w:rFonts w:hint="eastAsia" w:ascii="仿宋" w:hAnsi="仿宋" w:eastAsia="仿宋" w:cs="宋体"/>
                <w:color w:val="000000"/>
                <w:kern w:val="0"/>
                <w:sz w:val="24"/>
                <w:lang w:val="en-US" w:eastAsia="zh-CN"/>
              </w:rPr>
            </w:pPr>
            <w:r>
              <w:rPr>
                <w:rFonts w:hint="eastAsia" w:ascii="仿宋" w:hAnsi="仿宋" w:eastAsia="仿宋" w:cs="宋体"/>
                <w:color w:val="000000"/>
                <w:kern w:val="0"/>
                <w:sz w:val="24"/>
                <w:lang w:val="en-US" w:eastAsia="zh-CN"/>
              </w:rPr>
              <w:t>4.专业竞赛</w:t>
            </w:r>
          </w:p>
        </w:tc>
        <w:tc>
          <w:tcPr>
            <w:tcW w:w="320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numPr>
                <w:ilvl w:val="0"/>
                <w:numId w:val="0"/>
              </w:numPr>
              <w:kinsoku/>
              <w:wordWrap/>
              <w:overflowPunct/>
              <w:topLinePunct w:val="0"/>
              <w:autoSpaceDE/>
              <w:autoSpaceDN/>
              <w:bidi w:val="0"/>
              <w:adjustRightInd w:val="0"/>
              <w:snapToGrid w:val="0"/>
              <w:spacing w:before="100" w:beforeAutospacing="1" w:after="100" w:afterAutospacing="1" w:line="320" w:lineRule="exact"/>
              <w:jc w:val="left"/>
              <w:textAlignment w:val="auto"/>
              <w:outlineLvl w:val="9"/>
              <w:rPr>
                <w:rFonts w:hint="eastAsia" w:ascii="仿宋" w:hAnsi="仿宋" w:eastAsia="仿宋" w:cs="宋体"/>
                <w:color w:val="000000"/>
                <w:kern w:val="0"/>
                <w:sz w:val="24"/>
                <w:lang w:val="en-US" w:eastAsia="zh-CN"/>
              </w:rPr>
            </w:pPr>
            <w:r>
              <w:rPr>
                <w:rFonts w:hint="eastAsia" w:ascii="仿宋" w:hAnsi="仿宋" w:eastAsia="仿宋" w:cs="宋体"/>
                <w:color w:val="000000"/>
                <w:kern w:val="0"/>
                <w:sz w:val="24"/>
                <w:lang w:val="en-US" w:eastAsia="zh-CN"/>
              </w:rPr>
              <w:t>本学科内的专业竞赛获奖</w:t>
            </w:r>
          </w:p>
        </w:tc>
        <w:tc>
          <w:tcPr>
            <w:tcW w:w="27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left"/>
              <w:rPr>
                <w:rFonts w:hint="eastAsia" w:ascii="仿宋" w:hAnsi="仿宋" w:eastAsia="仿宋" w:cs="仿宋"/>
                <w:i w:val="0"/>
                <w:color w:val="000000"/>
                <w:sz w:val="24"/>
                <w:szCs w:val="24"/>
                <w:u w:val="none"/>
              </w:rPr>
            </w:pPr>
          </w:p>
        </w:tc>
        <w:tc>
          <w:tcPr>
            <w:tcW w:w="7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pPr>
              <w:rPr>
                <w:rFonts w:hint="default" w:ascii="Calibri" w:hAnsi="Calibri" w:cs="Calibri"/>
                <w:i w:val="0"/>
                <w:color w:val="000000"/>
                <w:sz w:val="22"/>
                <w:szCs w:val="22"/>
                <w:u w:val="none"/>
              </w:rPr>
            </w:pPr>
          </w:p>
        </w:tc>
      </w:tr>
      <w:tr>
        <w:tblPrEx>
          <w:tblCellMar>
            <w:top w:w="0" w:type="dxa"/>
            <w:left w:w="0" w:type="dxa"/>
            <w:bottom w:w="0" w:type="dxa"/>
            <w:right w:w="0" w:type="dxa"/>
          </w:tblCellMar>
        </w:tblPrEx>
        <w:trPr>
          <w:trHeight w:val="340" w:hRule="atLeast"/>
          <w:jc w:val="center"/>
        </w:trPr>
        <w:tc>
          <w:tcPr>
            <w:tcW w:w="712" w:type="dxa"/>
            <w:vMerge w:val="continue"/>
            <w:tcBorders>
              <w:top w:val="single" w:color="000000" w:sz="4" w:space="0"/>
              <w:left w:val="single" w:color="000000" w:sz="4" w:space="0"/>
              <w:bottom w:val="nil"/>
              <w:right w:val="single" w:color="000000" w:sz="4" w:space="0"/>
            </w:tcBorders>
            <w:tcMar>
              <w:top w:w="15" w:type="dxa"/>
              <w:left w:w="15" w:type="dxa"/>
              <w:right w:w="15" w:type="dxa"/>
            </w:tcMar>
            <w:textDirection w:val="tbRlV"/>
            <w:vAlign w:val="center"/>
          </w:tcPr>
          <w:p>
            <w:pPr>
              <w:jc w:val="center"/>
              <w:rPr>
                <w:rFonts w:hint="eastAsia" w:ascii="微软雅黑" w:hAnsi="微软雅黑" w:eastAsia="微软雅黑" w:cs="微软雅黑"/>
                <w:b/>
                <w:i w:val="0"/>
                <w:color w:val="000000"/>
                <w:sz w:val="40"/>
                <w:szCs w:val="40"/>
                <w:u w:val="none"/>
              </w:rPr>
            </w:pPr>
          </w:p>
        </w:tc>
        <w:tc>
          <w:tcPr>
            <w:tcW w:w="2018" w:type="dxa"/>
            <w:tcBorders>
              <w:top w:val="single" w:color="000000" w:sz="4" w:space="0"/>
              <w:left w:val="single" w:color="000000" w:sz="4" w:space="0"/>
              <w:bottom w:val="nil"/>
              <w:right w:val="single" w:color="000000" w:sz="4" w:space="0"/>
            </w:tcBorders>
            <w:tcMar>
              <w:top w:w="15" w:type="dxa"/>
              <w:left w:w="15" w:type="dxa"/>
              <w:right w:w="15" w:type="dxa"/>
            </w:tcMar>
            <w:vAlign w:val="center"/>
          </w:tcPr>
          <w:p>
            <w:pPr>
              <w:keepNext w:val="0"/>
              <w:keepLines w:val="0"/>
              <w:pageBreakBefore w:val="0"/>
              <w:widowControl/>
              <w:numPr>
                <w:ilvl w:val="0"/>
                <w:numId w:val="0"/>
              </w:numPr>
              <w:kinsoku/>
              <w:wordWrap/>
              <w:overflowPunct/>
              <w:topLinePunct w:val="0"/>
              <w:autoSpaceDE/>
              <w:autoSpaceDN/>
              <w:bidi w:val="0"/>
              <w:adjustRightInd w:val="0"/>
              <w:snapToGrid w:val="0"/>
              <w:spacing w:before="100" w:beforeAutospacing="1" w:after="100" w:afterAutospacing="1" w:line="320" w:lineRule="exact"/>
              <w:jc w:val="both"/>
              <w:textAlignment w:val="auto"/>
              <w:outlineLvl w:val="9"/>
              <w:rPr>
                <w:rFonts w:hint="eastAsia" w:ascii="仿宋" w:hAnsi="仿宋" w:eastAsia="仿宋" w:cs="宋体"/>
                <w:color w:val="000000"/>
                <w:kern w:val="0"/>
                <w:sz w:val="24"/>
                <w:lang w:val="en-US" w:eastAsia="zh-CN"/>
              </w:rPr>
            </w:pPr>
            <w:r>
              <w:rPr>
                <w:rFonts w:hint="eastAsia" w:ascii="仿宋" w:hAnsi="仿宋" w:eastAsia="仿宋" w:cs="宋体"/>
                <w:color w:val="000000"/>
                <w:kern w:val="0"/>
                <w:sz w:val="24"/>
                <w:lang w:val="en-US" w:eastAsia="zh-CN"/>
              </w:rPr>
              <w:t>5.专业资格</w:t>
            </w:r>
          </w:p>
        </w:tc>
        <w:tc>
          <w:tcPr>
            <w:tcW w:w="320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numPr>
                <w:ilvl w:val="0"/>
                <w:numId w:val="0"/>
              </w:numPr>
              <w:kinsoku/>
              <w:wordWrap/>
              <w:overflowPunct/>
              <w:topLinePunct w:val="0"/>
              <w:autoSpaceDE/>
              <w:autoSpaceDN/>
              <w:bidi w:val="0"/>
              <w:adjustRightInd w:val="0"/>
              <w:snapToGrid w:val="0"/>
              <w:spacing w:before="100" w:beforeAutospacing="1" w:after="100" w:afterAutospacing="1" w:line="320" w:lineRule="exact"/>
              <w:jc w:val="left"/>
              <w:textAlignment w:val="auto"/>
              <w:outlineLvl w:val="9"/>
              <w:rPr>
                <w:rFonts w:hint="eastAsia" w:ascii="仿宋" w:hAnsi="仿宋" w:eastAsia="仿宋" w:cs="宋体"/>
                <w:color w:val="000000"/>
                <w:kern w:val="0"/>
                <w:sz w:val="24"/>
                <w:lang w:val="en-US" w:eastAsia="zh-CN"/>
              </w:rPr>
            </w:pPr>
            <w:r>
              <w:rPr>
                <w:rFonts w:hint="eastAsia" w:ascii="仿宋" w:hAnsi="仿宋" w:eastAsia="仿宋" w:cs="宋体"/>
                <w:color w:val="000000"/>
                <w:kern w:val="0"/>
                <w:sz w:val="24"/>
                <w:lang w:val="en-US" w:eastAsia="zh-CN"/>
              </w:rPr>
              <w:t>获得高级工及以上职业资格证书</w:t>
            </w:r>
          </w:p>
        </w:tc>
        <w:tc>
          <w:tcPr>
            <w:tcW w:w="27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left"/>
              <w:rPr>
                <w:rFonts w:hint="eastAsia" w:ascii="仿宋" w:hAnsi="仿宋" w:eastAsia="仿宋" w:cs="仿宋"/>
                <w:i w:val="0"/>
                <w:color w:val="000000"/>
                <w:sz w:val="24"/>
                <w:szCs w:val="24"/>
                <w:u w:val="none"/>
              </w:rPr>
            </w:pPr>
          </w:p>
        </w:tc>
        <w:tc>
          <w:tcPr>
            <w:tcW w:w="7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pPr>
              <w:rPr>
                <w:rFonts w:hint="default" w:ascii="Calibri" w:hAnsi="Calibri" w:cs="Calibri"/>
                <w:i w:val="0"/>
                <w:color w:val="000000"/>
                <w:sz w:val="22"/>
                <w:szCs w:val="22"/>
                <w:u w:val="none"/>
              </w:rPr>
            </w:pPr>
          </w:p>
        </w:tc>
      </w:tr>
      <w:tr>
        <w:tblPrEx>
          <w:tblCellMar>
            <w:top w:w="0" w:type="dxa"/>
            <w:left w:w="0" w:type="dxa"/>
            <w:bottom w:w="0" w:type="dxa"/>
            <w:right w:w="0" w:type="dxa"/>
          </w:tblCellMar>
        </w:tblPrEx>
        <w:trPr>
          <w:trHeight w:val="340" w:hRule="atLeast"/>
          <w:jc w:val="center"/>
        </w:trPr>
        <w:tc>
          <w:tcPr>
            <w:tcW w:w="712" w:type="dxa"/>
            <w:vMerge w:val="continue"/>
            <w:tcBorders>
              <w:top w:val="single" w:color="000000" w:sz="4" w:space="0"/>
              <w:left w:val="single" w:color="000000" w:sz="4" w:space="0"/>
              <w:bottom w:val="nil"/>
              <w:right w:val="single" w:color="000000" w:sz="4" w:space="0"/>
            </w:tcBorders>
            <w:tcMar>
              <w:top w:w="15" w:type="dxa"/>
              <w:left w:w="15" w:type="dxa"/>
              <w:right w:w="15" w:type="dxa"/>
            </w:tcMar>
            <w:textDirection w:val="tbRlV"/>
            <w:vAlign w:val="center"/>
          </w:tcPr>
          <w:p>
            <w:pPr>
              <w:jc w:val="center"/>
              <w:rPr>
                <w:rFonts w:hint="eastAsia" w:ascii="微软雅黑" w:hAnsi="微软雅黑" w:eastAsia="微软雅黑" w:cs="微软雅黑"/>
                <w:b/>
                <w:i w:val="0"/>
                <w:color w:val="000000"/>
                <w:sz w:val="40"/>
                <w:szCs w:val="40"/>
                <w:u w:val="none"/>
              </w:rPr>
            </w:pPr>
          </w:p>
        </w:tc>
        <w:tc>
          <w:tcPr>
            <w:tcW w:w="2018" w:type="dxa"/>
            <w:tcBorders>
              <w:top w:val="single" w:color="000000" w:sz="4" w:space="0"/>
              <w:left w:val="single" w:color="000000" w:sz="4" w:space="0"/>
              <w:bottom w:val="nil"/>
              <w:right w:val="single" w:color="000000" w:sz="4" w:space="0"/>
            </w:tcBorders>
            <w:tcMar>
              <w:top w:w="15" w:type="dxa"/>
              <w:left w:w="15" w:type="dxa"/>
              <w:right w:w="15" w:type="dxa"/>
            </w:tcMar>
            <w:vAlign w:val="center"/>
          </w:tcPr>
          <w:p>
            <w:pPr>
              <w:keepNext w:val="0"/>
              <w:keepLines w:val="0"/>
              <w:pageBreakBefore w:val="0"/>
              <w:widowControl/>
              <w:numPr>
                <w:ilvl w:val="0"/>
                <w:numId w:val="0"/>
              </w:numPr>
              <w:kinsoku/>
              <w:wordWrap/>
              <w:overflowPunct/>
              <w:topLinePunct w:val="0"/>
              <w:autoSpaceDE/>
              <w:autoSpaceDN/>
              <w:bidi w:val="0"/>
              <w:adjustRightInd w:val="0"/>
              <w:snapToGrid w:val="0"/>
              <w:spacing w:before="100" w:beforeAutospacing="1" w:after="100" w:afterAutospacing="1" w:line="320" w:lineRule="exact"/>
              <w:jc w:val="both"/>
              <w:textAlignment w:val="auto"/>
              <w:outlineLvl w:val="9"/>
              <w:rPr>
                <w:rFonts w:hint="eastAsia" w:ascii="仿宋" w:hAnsi="仿宋" w:eastAsia="仿宋" w:cs="宋体"/>
                <w:color w:val="000000"/>
                <w:kern w:val="0"/>
                <w:sz w:val="24"/>
                <w:lang w:val="en-US" w:eastAsia="zh-CN"/>
              </w:rPr>
            </w:pPr>
            <w:r>
              <w:rPr>
                <w:rFonts w:hint="eastAsia" w:ascii="仿宋" w:hAnsi="仿宋" w:eastAsia="仿宋" w:cs="宋体"/>
                <w:color w:val="000000"/>
                <w:kern w:val="0"/>
                <w:sz w:val="24"/>
                <w:lang w:val="en-US" w:eastAsia="zh-CN"/>
              </w:rPr>
              <w:t>6.奖学金</w:t>
            </w:r>
          </w:p>
        </w:tc>
        <w:tc>
          <w:tcPr>
            <w:tcW w:w="320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numPr>
                <w:ilvl w:val="0"/>
                <w:numId w:val="0"/>
              </w:numPr>
              <w:kinsoku/>
              <w:wordWrap/>
              <w:overflowPunct/>
              <w:topLinePunct w:val="0"/>
              <w:autoSpaceDE/>
              <w:autoSpaceDN/>
              <w:bidi w:val="0"/>
              <w:adjustRightInd w:val="0"/>
              <w:snapToGrid w:val="0"/>
              <w:spacing w:before="100" w:beforeAutospacing="1" w:after="100" w:afterAutospacing="1" w:line="320" w:lineRule="exact"/>
              <w:jc w:val="left"/>
              <w:textAlignment w:val="auto"/>
              <w:outlineLvl w:val="9"/>
              <w:rPr>
                <w:rFonts w:hint="eastAsia" w:ascii="仿宋" w:hAnsi="仿宋" w:eastAsia="仿宋" w:cs="宋体"/>
                <w:color w:val="000000"/>
                <w:kern w:val="0"/>
                <w:sz w:val="24"/>
                <w:lang w:val="en-US" w:eastAsia="zh-CN"/>
              </w:rPr>
            </w:pPr>
            <w:r>
              <w:rPr>
                <w:rFonts w:hint="eastAsia" w:ascii="仿宋" w:hAnsi="仿宋" w:eastAsia="仿宋" w:cs="宋体"/>
                <w:color w:val="000000"/>
                <w:kern w:val="0"/>
                <w:sz w:val="24"/>
                <w:lang w:val="en-US" w:eastAsia="zh-CN"/>
              </w:rPr>
              <w:t>获得过校级及以上一、二等奖学金</w:t>
            </w:r>
          </w:p>
        </w:tc>
        <w:tc>
          <w:tcPr>
            <w:tcW w:w="27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left"/>
              <w:rPr>
                <w:rFonts w:hint="eastAsia" w:ascii="仿宋" w:hAnsi="仿宋" w:eastAsia="仿宋" w:cs="仿宋"/>
                <w:i w:val="0"/>
                <w:color w:val="000000"/>
                <w:sz w:val="24"/>
                <w:szCs w:val="24"/>
                <w:u w:val="none"/>
              </w:rPr>
            </w:pPr>
          </w:p>
        </w:tc>
        <w:tc>
          <w:tcPr>
            <w:tcW w:w="7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pPr>
              <w:rPr>
                <w:rFonts w:hint="default" w:ascii="Calibri" w:hAnsi="Calibri" w:cs="Calibri"/>
                <w:i w:val="0"/>
                <w:color w:val="000000"/>
                <w:sz w:val="22"/>
                <w:szCs w:val="22"/>
                <w:u w:val="none"/>
              </w:rPr>
            </w:pPr>
          </w:p>
        </w:tc>
      </w:tr>
      <w:tr>
        <w:tblPrEx>
          <w:tblCellMar>
            <w:top w:w="0" w:type="dxa"/>
            <w:left w:w="0" w:type="dxa"/>
            <w:bottom w:w="0" w:type="dxa"/>
            <w:right w:w="0" w:type="dxa"/>
          </w:tblCellMar>
        </w:tblPrEx>
        <w:trPr>
          <w:trHeight w:val="340" w:hRule="atLeast"/>
          <w:jc w:val="center"/>
        </w:trPr>
        <w:tc>
          <w:tcPr>
            <w:tcW w:w="712" w:type="dxa"/>
            <w:vMerge w:val="continue"/>
            <w:tcBorders>
              <w:top w:val="single" w:color="000000" w:sz="4" w:space="0"/>
              <w:left w:val="single" w:color="000000" w:sz="4" w:space="0"/>
              <w:bottom w:val="nil"/>
              <w:right w:val="single" w:color="000000" w:sz="4" w:space="0"/>
            </w:tcBorders>
            <w:tcMar>
              <w:top w:w="15" w:type="dxa"/>
              <w:left w:w="15" w:type="dxa"/>
              <w:right w:w="15" w:type="dxa"/>
            </w:tcMar>
            <w:textDirection w:val="tbRlV"/>
            <w:vAlign w:val="center"/>
          </w:tcPr>
          <w:p>
            <w:pPr>
              <w:jc w:val="center"/>
              <w:rPr>
                <w:rFonts w:hint="eastAsia" w:ascii="微软雅黑" w:hAnsi="微软雅黑" w:eastAsia="微软雅黑" w:cs="微软雅黑"/>
                <w:b/>
                <w:i w:val="0"/>
                <w:color w:val="000000"/>
                <w:sz w:val="40"/>
                <w:szCs w:val="40"/>
                <w:u w:val="none"/>
              </w:rPr>
            </w:pPr>
          </w:p>
        </w:tc>
        <w:tc>
          <w:tcPr>
            <w:tcW w:w="2018" w:type="dxa"/>
            <w:tcBorders>
              <w:top w:val="single" w:color="000000" w:sz="4" w:space="0"/>
              <w:left w:val="single" w:color="000000" w:sz="4" w:space="0"/>
              <w:bottom w:val="nil"/>
              <w:right w:val="single" w:color="000000" w:sz="4" w:space="0"/>
            </w:tcBorders>
            <w:tcMar>
              <w:top w:w="15" w:type="dxa"/>
              <w:left w:w="15" w:type="dxa"/>
              <w:right w:w="15" w:type="dxa"/>
            </w:tcMar>
            <w:vAlign w:val="center"/>
          </w:tcPr>
          <w:p>
            <w:pPr>
              <w:keepNext w:val="0"/>
              <w:keepLines w:val="0"/>
              <w:pageBreakBefore w:val="0"/>
              <w:widowControl/>
              <w:numPr>
                <w:ilvl w:val="0"/>
                <w:numId w:val="0"/>
              </w:numPr>
              <w:kinsoku/>
              <w:wordWrap/>
              <w:overflowPunct/>
              <w:topLinePunct w:val="0"/>
              <w:autoSpaceDE/>
              <w:autoSpaceDN/>
              <w:bidi w:val="0"/>
              <w:adjustRightInd w:val="0"/>
              <w:snapToGrid w:val="0"/>
              <w:spacing w:before="100" w:beforeAutospacing="1" w:after="100" w:afterAutospacing="1" w:line="320" w:lineRule="exact"/>
              <w:jc w:val="both"/>
              <w:textAlignment w:val="auto"/>
              <w:outlineLvl w:val="9"/>
              <w:rPr>
                <w:rFonts w:hint="eastAsia" w:ascii="仿宋" w:hAnsi="仿宋" w:eastAsia="仿宋" w:cs="宋体"/>
                <w:color w:val="000000"/>
                <w:kern w:val="0"/>
                <w:sz w:val="24"/>
                <w:lang w:val="en-US" w:eastAsia="zh-CN"/>
              </w:rPr>
            </w:pPr>
            <w:r>
              <w:rPr>
                <w:rFonts w:hint="eastAsia" w:ascii="仿宋" w:hAnsi="仿宋" w:eastAsia="仿宋" w:cs="宋体"/>
                <w:color w:val="000000"/>
                <w:kern w:val="0"/>
                <w:sz w:val="24"/>
                <w:lang w:val="en-US" w:eastAsia="zh-CN"/>
              </w:rPr>
              <w:t>7.论文</w:t>
            </w:r>
          </w:p>
        </w:tc>
        <w:tc>
          <w:tcPr>
            <w:tcW w:w="320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numPr>
                <w:ilvl w:val="0"/>
                <w:numId w:val="0"/>
              </w:numPr>
              <w:kinsoku/>
              <w:wordWrap/>
              <w:overflowPunct/>
              <w:topLinePunct w:val="0"/>
              <w:autoSpaceDE/>
              <w:autoSpaceDN/>
              <w:bidi w:val="0"/>
              <w:adjustRightInd w:val="0"/>
              <w:snapToGrid w:val="0"/>
              <w:spacing w:before="100" w:beforeAutospacing="1" w:after="100" w:afterAutospacing="1" w:line="320" w:lineRule="exact"/>
              <w:jc w:val="left"/>
              <w:textAlignment w:val="auto"/>
              <w:outlineLvl w:val="9"/>
              <w:rPr>
                <w:rFonts w:hint="eastAsia" w:ascii="仿宋" w:hAnsi="仿宋" w:eastAsia="仿宋" w:cs="宋体"/>
                <w:color w:val="000000"/>
                <w:kern w:val="0"/>
                <w:sz w:val="24"/>
                <w:lang w:val="en-US" w:eastAsia="zh-CN"/>
              </w:rPr>
            </w:pPr>
            <w:r>
              <w:rPr>
                <w:rFonts w:hint="eastAsia" w:ascii="仿宋" w:hAnsi="仿宋" w:eastAsia="仿宋" w:cs="宋体"/>
                <w:color w:val="000000"/>
                <w:kern w:val="0"/>
                <w:sz w:val="24"/>
                <w:lang w:val="en-US" w:eastAsia="zh-CN"/>
              </w:rPr>
              <w:t>在省级以上期刊上发表过论文情况</w:t>
            </w:r>
          </w:p>
        </w:tc>
        <w:tc>
          <w:tcPr>
            <w:tcW w:w="27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left"/>
              <w:rPr>
                <w:rFonts w:hint="eastAsia" w:ascii="仿宋" w:hAnsi="仿宋" w:eastAsia="仿宋" w:cs="仿宋"/>
                <w:i w:val="0"/>
                <w:color w:val="000000"/>
                <w:sz w:val="24"/>
                <w:szCs w:val="24"/>
                <w:u w:val="none"/>
              </w:rPr>
            </w:pPr>
          </w:p>
        </w:tc>
        <w:tc>
          <w:tcPr>
            <w:tcW w:w="7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pPr>
              <w:rPr>
                <w:rFonts w:hint="default" w:ascii="Calibri" w:hAnsi="Calibri" w:cs="Calibri"/>
                <w:i w:val="0"/>
                <w:color w:val="000000"/>
                <w:sz w:val="22"/>
                <w:szCs w:val="22"/>
                <w:u w:val="none"/>
              </w:rPr>
            </w:pPr>
          </w:p>
        </w:tc>
      </w:tr>
      <w:tr>
        <w:tblPrEx>
          <w:tblCellMar>
            <w:top w:w="0" w:type="dxa"/>
            <w:left w:w="0" w:type="dxa"/>
            <w:bottom w:w="0" w:type="dxa"/>
            <w:right w:w="0" w:type="dxa"/>
          </w:tblCellMar>
        </w:tblPrEx>
        <w:trPr>
          <w:trHeight w:val="340" w:hRule="atLeast"/>
          <w:jc w:val="center"/>
        </w:trPr>
        <w:tc>
          <w:tcPr>
            <w:tcW w:w="712" w:type="dxa"/>
            <w:vMerge w:val="continue"/>
            <w:tcBorders>
              <w:top w:val="single" w:color="000000" w:sz="4" w:space="0"/>
              <w:left w:val="single" w:color="000000" w:sz="4" w:space="0"/>
              <w:bottom w:val="nil"/>
              <w:right w:val="single" w:color="000000" w:sz="4" w:space="0"/>
            </w:tcBorders>
            <w:tcMar>
              <w:top w:w="15" w:type="dxa"/>
              <w:left w:w="15" w:type="dxa"/>
              <w:right w:w="15" w:type="dxa"/>
            </w:tcMar>
            <w:textDirection w:val="tbRlV"/>
            <w:vAlign w:val="center"/>
          </w:tcPr>
          <w:p>
            <w:pPr>
              <w:jc w:val="center"/>
              <w:rPr>
                <w:rFonts w:hint="eastAsia" w:ascii="微软雅黑" w:hAnsi="微软雅黑" w:eastAsia="微软雅黑" w:cs="微软雅黑"/>
                <w:b/>
                <w:i w:val="0"/>
                <w:color w:val="000000"/>
                <w:sz w:val="40"/>
                <w:szCs w:val="40"/>
                <w:u w:val="none"/>
              </w:rPr>
            </w:pPr>
          </w:p>
        </w:tc>
        <w:tc>
          <w:tcPr>
            <w:tcW w:w="201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numPr>
                <w:ilvl w:val="0"/>
                <w:numId w:val="0"/>
              </w:numPr>
              <w:kinsoku/>
              <w:wordWrap/>
              <w:overflowPunct/>
              <w:topLinePunct w:val="0"/>
              <w:autoSpaceDE/>
              <w:autoSpaceDN/>
              <w:bidi w:val="0"/>
              <w:adjustRightInd w:val="0"/>
              <w:snapToGrid w:val="0"/>
              <w:spacing w:before="100" w:beforeAutospacing="1" w:after="100" w:afterAutospacing="1" w:line="320" w:lineRule="exact"/>
              <w:jc w:val="both"/>
              <w:textAlignment w:val="auto"/>
              <w:outlineLvl w:val="9"/>
              <w:rPr>
                <w:rFonts w:hint="eastAsia" w:ascii="仿宋" w:hAnsi="仿宋" w:eastAsia="仿宋" w:cs="宋体"/>
                <w:color w:val="000000"/>
                <w:kern w:val="0"/>
                <w:sz w:val="24"/>
                <w:lang w:val="en-US" w:eastAsia="zh-CN"/>
              </w:rPr>
            </w:pPr>
            <w:r>
              <w:rPr>
                <w:rFonts w:hint="eastAsia" w:ascii="仿宋" w:hAnsi="仿宋" w:eastAsia="仿宋" w:cs="宋体"/>
                <w:color w:val="000000"/>
                <w:kern w:val="0"/>
                <w:sz w:val="24"/>
                <w:lang w:val="en-US" w:eastAsia="zh-CN"/>
              </w:rPr>
              <w:t>8.课题</w:t>
            </w:r>
          </w:p>
        </w:tc>
        <w:tc>
          <w:tcPr>
            <w:tcW w:w="320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numPr>
                <w:ilvl w:val="0"/>
                <w:numId w:val="0"/>
              </w:numPr>
              <w:kinsoku/>
              <w:wordWrap/>
              <w:overflowPunct/>
              <w:topLinePunct w:val="0"/>
              <w:autoSpaceDE/>
              <w:autoSpaceDN/>
              <w:bidi w:val="0"/>
              <w:adjustRightInd w:val="0"/>
              <w:snapToGrid w:val="0"/>
              <w:spacing w:before="100" w:beforeAutospacing="1" w:after="100" w:afterAutospacing="1" w:line="320" w:lineRule="exact"/>
              <w:jc w:val="left"/>
              <w:textAlignment w:val="auto"/>
              <w:outlineLvl w:val="9"/>
              <w:rPr>
                <w:rFonts w:hint="eastAsia" w:ascii="仿宋" w:hAnsi="仿宋" w:eastAsia="仿宋" w:cs="宋体"/>
                <w:color w:val="000000"/>
                <w:kern w:val="0"/>
                <w:sz w:val="24"/>
                <w:lang w:val="en-US" w:eastAsia="zh-CN"/>
              </w:rPr>
            </w:pPr>
            <w:r>
              <w:rPr>
                <w:rFonts w:hint="eastAsia" w:ascii="仿宋" w:hAnsi="仿宋" w:eastAsia="仿宋" w:cs="宋体"/>
                <w:color w:val="000000"/>
                <w:kern w:val="0"/>
                <w:sz w:val="24"/>
                <w:lang w:val="en-US" w:eastAsia="zh-CN"/>
              </w:rPr>
              <w:t>参与课题研究角色、获奖情况</w:t>
            </w:r>
          </w:p>
        </w:tc>
        <w:tc>
          <w:tcPr>
            <w:tcW w:w="27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left"/>
              <w:rPr>
                <w:rFonts w:hint="eastAsia" w:ascii="仿宋" w:hAnsi="仿宋" w:eastAsia="仿宋" w:cs="仿宋"/>
                <w:i w:val="0"/>
                <w:color w:val="000000"/>
                <w:sz w:val="24"/>
                <w:szCs w:val="24"/>
                <w:u w:val="none"/>
              </w:rPr>
            </w:pPr>
          </w:p>
        </w:tc>
        <w:tc>
          <w:tcPr>
            <w:tcW w:w="7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pPr>
              <w:rPr>
                <w:rFonts w:hint="default" w:ascii="Calibri" w:hAnsi="Calibri" w:cs="Calibri"/>
                <w:i w:val="0"/>
                <w:color w:val="000000"/>
                <w:sz w:val="22"/>
                <w:szCs w:val="22"/>
                <w:u w:val="none"/>
              </w:rPr>
            </w:pPr>
          </w:p>
        </w:tc>
      </w:tr>
      <w:tr>
        <w:tblPrEx>
          <w:tblCellMar>
            <w:top w:w="0" w:type="dxa"/>
            <w:left w:w="0" w:type="dxa"/>
            <w:bottom w:w="0" w:type="dxa"/>
            <w:right w:w="0" w:type="dxa"/>
          </w:tblCellMar>
        </w:tblPrEx>
        <w:trPr>
          <w:trHeight w:val="340" w:hRule="atLeast"/>
          <w:jc w:val="center"/>
        </w:trPr>
        <w:tc>
          <w:tcPr>
            <w:tcW w:w="712" w:type="dxa"/>
            <w:vMerge w:val="continue"/>
            <w:tcBorders>
              <w:top w:val="single" w:color="000000" w:sz="4" w:space="0"/>
              <w:left w:val="single" w:color="000000" w:sz="4" w:space="0"/>
              <w:bottom w:val="nil"/>
              <w:right w:val="single" w:color="000000" w:sz="4" w:space="0"/>
            </w:tcBorders>
            <w:tcMar>
              <w:top w:w="15" w:type="dxa"/>
              <w:left w:w="15" w:type="dxa"/>
              <w:right w:w="15" w:type="dxa"/>
            </w:tcMar>
            <w:textDirection w:val="tbRlV"/>
            <w:vAlign w:val="center"/>
          </w:tcPr>
          <w:p>
            <w:pPr>
              <w:jc w:val="center"/>
              <w:rPr>
                <w:rFonts w:hint="eastAsia" w:ascii="微软雅黑" w:hAnsi="微软雅黑" w:eastAsia="微软雅黑" w:cs="微软雅黑"/>
                <w:b/>
                <w:i w:val="0"/>
                <w:color w:val="000000"/>
                <w:sz w:val="40"/>
                <w:szCs w:val="40"/>
                <w:u w:val="none"/>
              </w:rPr>
            </w:pPr>
          </w:p>
        </w:tc>
        <w:tc>
          <w:tcPr>
            <w:tcW w:w="201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numPr>
                <w:ilvl w:val="0"/>
                <w:numId w:val="0"/>
              </w:numPr>
              <w:kinsoku/>
              <w:wordWrap/>
              <w:overflowPunct/>
              <w:topLinePunct w:val="0"/>
              <w:autoSpaceDE/>
              <w:autoSpaceDN/>
              <w:bidi w:val="0"/>
              <w:adjustRightInd w:val="0"/>
              <w:snapToGrid w:val="0"/>
              <w:spacing w:before="100" w:beforeAutospacing="1" w:after="100" w:afterAutospacing="1" w:line="320" w:lineRule="exact"/>
              <w:jc w:val="both"/>
              <w:textAlignment w:val="auto"/>
              <w:outlineLvl w:val="9"/>
              <w:rPr>
                <w:rFonts w:hint="eastAsia" w:ascii="仿宋" w:hAnsi="仿宋" w:eastAsia="仿宋" w:cs="宋体"/>
                <w:color w:val="000000"/>
                <w:kern w:val="0"/>
                <w:sz w:val="24"/>
                <w:lang w:val="en-US" w:eastAsia="zh-CN"/>
              </w:rPr>
            </w:pPr>
            <w:r>
              <w:rPr>
                <w:rFonts w:hint="eastAsia" w:ascii="仿宋" w:hAnsi="仿宋" w:eastAsia="仿宋" w:cs="宋体"/>
                <w:color w:val="000000"/>
                <w:kern w:val="0"/>
                <w:sz w:val="24"/>
                <w:lang w:val="en-US" w:eastAsia="zh-CN"/>
              </w:rPr>
              <w:t>9.其他学习成果</w:t>
            </w:r>
          </w:p>
        </w:tc>
        <w:tc>
          <w:tcPr>
            <w:tcW w:w="320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numPr>
                <w:ilvl w:val="0"/>
                <w:numId w:val="0"/>
              </w:numPr>
              <w:kinsoku/>
              <w:wordWrap/>
              <w:overflowPunct/>
              <w:topLinePunct w:val="0"/>
              <w:autoSpaceDE/>
              <w:autoSpaceDN/>
              <w:bidi w:val="0"/>
              <w:adjustRightInd w:val="0"/>
              <w:snapToGrid w:val="0"/>
              <w:spacing w:before="100" w:beforeAutospacing="1" w:after="100" w:afterAutospacing="1" w:line="320" w:lineRule="exact"/>
              <w:jc w:val="left"/>
              <w:textAlignment w:val="auto"/>
              <w:outlineLvl w:val="9"/>
              <w:rPr>
                <w:rFonts w:hint="eastAsia" w:ascii="仿宋" w:hAnsi="仿宋" w:eastAsia="仿宋" w:cs="宋体"/>
                <w:color w:val="000000"/>
                <w:kern w:val="0"/>
                <w:sz w:val="24"/>
                <w:lang w:val="en-US" w:eastAsia="zh-CN"/>
              </w:rPr>
            </w:pPr>
            <w:r>
              <w:rPr>
                <w:rFonts w:hint="eastAsia" w:ascii="仿宋" w:hAnsi="仿宋" w:eastAsia="仿宋" w:cs="宋体"/>
                <w:color w:val="000000"/>
                <w:kern w:val="0"/>
                <w:sz w:val="24"/>
                <w:lang w:val="en-US" w:eastAsia="zh-CN"/>
              </w:rPr>
              <w:t>其他学习荣誉、文章获奖、发表</w:t>
            </w:r>
          </w:p>
        </w:tc>
        <w:tc>
          <w:tcPr>
            <w:tcW w:w="27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left"/>
              <w:rPr>
                <w:rFonts w:hint="eastAsia" w:ascii="仿宋" w:hAnsi="仿宋" w:eastAsia="仿宋" w:cs="仿宋"/>
                <w:i w:val="0"/>
                <w:color w:val="000000"/>
                <w:sz w:val="24"/>
                <w:szCs w:val="24"/>
                <w:u w:val="none"/>
              </w:rPr>
            </w:pPr>
          </w:p>
        </w:tc>
        <w:tc>
          <w:tcPr>
            <w:tcW w:w="7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pPr>
              <w:rPr>
                <w:rFonts w:hint="default" w:ascii="Calibri" w:hAnsi="Calibri" w:cs="Calibri"/>
                <w:i w:val="0"/>
                <w:color w:val="000000"/>
                <w:sz w:val="22"/>
                <w:szCs w:val="22"/>
                <w:u w:val="none"/>
              </w:rPr>
            </w:pPr>
          </w:p>
        </w:tc>
      </w:tr>
      <w:tr>
        <w:tblPrEx>
          <w:tblCellMar>
            <w:top w:w="0" w:type="dxa"/>
            <w:left w:w="0" w:type="dxa"/>
            <w:bottom w:w="0" w:type="dxa"/>
            <w:right w:w="0" w:type="dxa"/>
          </w:tblCellMar>
        </w:tblPrEx>
        <w:trPr>
          <w:trHeight w:val="340" w:hRule="atLeast"/>
          <w:jc w:val="center"/>
        </w:trPr>
        <w:tc>
          <w:tcPr>
            <w:tcW w:w="712"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textDirection w:val="tbRlV"/>
            <w:vAlign w:val="center"/>
          </w:tcPr>
          <w:p>
            <w:pPr>
              <w:keepNext w:val="0"/>
              <w:keepLines w:val="0"/>
              <w:widowControl/>
              <w:suppressLineNumbers w:val="0"/>
              <w:jc w:val="center"/>
              <w:textAlignment w:val="center"/>
              <w:rPr>
                <w:rFonts w:hint="eastAsia" w:ascii="微软雅黑" w:hAnsi="微软雅黑" w:eastAsia="微软雅黑" w:cs="微软雅黑"/>
                <w:b/>
                <w:i w:val="0"/>
                <w:color w:val="000000"/>
                <w:sz w:val="40"/>
                <w:szCs w:val="40"/>
                <w:u w:val="none"/>
              </w:rPr>
            </w:pPr>
            <w:r>
              <w:rPr>
                <w:rFonts w:hint="eastAsia" w:ascii="仿宋" w:hAnsi="仿宋" w:eastAsia="仿宋" w:cs="宋体"/>
                <w:b/>
                <w:bCs/>
                <w:color w:val="000000"/>
                <w:kern w:val="0"/>
                <w:sz w:val="24"/>
                <w:lang w:val="en-US" w:eastAsia="zh-CN"/>
              </w:rPr>
              <w:t xml:space="preserve">二、综合表现 </w:t>
            </w:r>
          </w:p>
        </w:tc>
        <w:tc>
          <w:tcPr>
            <w:tcW w:w="201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numPr>
                <w:ilvl w:val="0"/>
                <w:numId w:val="0"/>
              </w:numPr>
              <w:kinsoku/>
              <w:wordWrap/>
              <w:overflowPunct/>
              <w:topLinePunct w:val="0"/>
              <w:autoSpaceDE/>
              <w:autoSpaceDN/>
              <w:bidi w:val="0"/>
              <w:adjustRightInd w:val="0"/>
              <w:snapToGrid w:val="0"/>
              <w:spacing w:before="100" w:beforeAutospacing="1" w:after="100" w:afterAutospacing="1" w:line="320" w:lineRule="exact"/>
              <w:jc w:val="both"/>
              <w:textAlignment w:val="auto"/>
              <w:outlineLvl w:val="9"/>
              <w:rPr>
                <w:rFonts w:hint="eastAsia" w:ascii="仿宋" w:hAnsi="仿宋" w:eastAsia="仿宋" w:cs="宋体"/>
                <w:color w:val="000000"/>
                <w:kern w:val="0"/>
                <w:sz w:val="24"/>
                <w:lang w:val="en-US" w:eastAsia="zh-CN"/>
              </w:rPr>
            </w:pPr>
            <w:r>
              <w:rPr>
                <w:rFonts w:hint="eastAsia" w:ascii="仿宋" w:hAnsi="仿宋" w:eastAsia="仿宋" w:cs="宋体"/>
                <w:color w:val="000000"/>
                <w:kern w:val="0"/>
                <w:sz w:val="24"/>
                <w:lang w:val="en-US" w:eastAsia="zh-CN"/>
              </w:rPr>
              <w:t>10.政治面貌</w:t>
            </w:r>
          </w:p>
        </w:tc>
        <w:tc>
          <w:tcPr>
            <w:tcW w:w="320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numPr>
                <w:ilvl w:val="0"/>
                <w:numId w:val="0"/>
              </w:numPr>
              <w:kinsoku/>
              <w:wordWrap/>
              <w:overflowPunct/>
              <w:topLinePunct w:val="0"/>
              <w:autoSpaceDE/>
              <w:autoSpaceDN/>
              <w:bidi w:val="0"/>
              <w:adjustRightInd w:val="0"/>
              <w:snapToGrid w:val="0"/>
              <w:spacing w:before="100" w:beforeAutospacing="1" w:after="100" w:afterAutospacing="1" w:line="320" w:lineRule="exact"/>
              <w:jc w:val="left"/>
              <w:textAlignment w:val="auto"/>
              <w:outlineLvl w:val="9"/>
              <w:rPr>
                <w:rFonts w:hint="eastAsia" w:ascii="仿宋" w:hAnsi="仿宋" w:eastAsia="仿宋" w:cs="宋体"/>
                <w:color w:val="000000"/>
                <w:kern w:val="0"/>
                <w:sz w:val="24"/>
                <w:lang w:val="en-US" w:eastAsia="zh-CN"/>
              </w:rPr>
            </w:pPr>
            <w:r>
              <w:rPr>
                <w:rFonts w:hint="eastAsia" w:ascii="仿宋" w:hAnsi="仿宋" w:eastAsia="仿宋" w:cs="宋体"/>
                <w:color w:val="000000"/>
                <w:kern w:val="0"/>
                <w:sz w:val="24"/>
                <w:lang w:val="en-US" w:eastAsia="zh-CN"/>
              </w:rPr>
              <w:t>党员、团员、民主党派……</w:t>
            </w:r>
          </w:p>
        </w:tc>
        <w:tc>
          <w:tcPr>
            <w:tcW w:w="27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left"/>
              <w:rPr>
                <w:rFonts w:hint="eastAsia" w:ascii="仿宋" w:hAnsi="仿宋" w:eastAsia="仿宋" w:cs="仿宋"/>
                <w:i w:val="0"/>
                <w:color w:val="000000"/>
                <w:sz w:val="24"/>
                <w:szCs w:val="24"/>
                <w:u w:val="none"/>
              </w:rPr>
            </w:pPr>
          </w:p>
        </w:tc>
        <w:tc>
          <w:tcPr>
            <w:tcW w:w="7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pPr>
              <w:rPr>
                <w:rFonts w:hint="default" w:ascii="Calibri" w:hAnsi="Calibri" w:cs="Calibri"/>
                <w:i w:val="0"/>
                <w:color w:val="000000"/>
                <w:sz w:val="22"/>
                <w:szCs w:val="22"/>
                <w:u w:val="none"/>
              </w:rPr>
            </w:pPr>
          </w:p>
        </w:tc>
      </w:tr>
      <w:tr>
        <w:tblPrEx>
          <w:tblCellMar>
            <w:top w:w="0" w:type="dxa"/>
            <w:left w:w="0" w:type="dxa"/>
            <w:bottom w:w="0" w:type="dxa"/>
            <w:right w:w="0" w:type="dxa"/>
          </w:tblCellMar>
        </w:tblPrEx>
        <w:trPr>
          <w:trHeight w:val="340" w:hRule="atLeast"/>
          <w:jc w:val="center"/>
        </w:trPr>
        <w:tc>
          <w:tcPr>
            <w:tcW w:w="712"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textDirection w:val="tbRlV"/>
            <w:vAlign w:val="center"/>
          </w:tcPr>
          <w:p>
            <w:pPr>
              <w:jc w:val="center"/>
              <w:rPr>
                <w:rFonts w:hint="eastAsia" w:ascii="微软雅黑" w:hAnsi="微软雅黑" w:eastAsia="微软雅黑" w:cs="微软雅黑"/>
                <w:b/>
                <w:i w:val="0"/>
                <w:color w:val="000000"/>
                <w:sz w:val="40"/>
                <w:szCs w:val="40"/>
                <w:u w:val="none"/>
              </w:rPr>
            </w:pPr>
          </w:p>
        </w:tc>
        <w:tc>
          <w:tcPr>
            <w:tcW w:w="2018"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numPr>
                <w:ilvl w:val="0"/>
                <w:numId w:val="0"/>
              </w:numPr>
              <w:kinsoku/>
              <w:wordWrap/>
              <w:overflowPunct/>
              <w:topLinePunct w:val="0"/>
              <w:autoSpaceDE/>
              <w:autoSpaceDN/>
              <w:bidi w:val="0"/>
              <w:adjustRightInd w:val="0"/>
              <w:snapToGrid w:val="0"/>
              <w:spacing w:before="100" w:beforeAutospacing="1" w:after="100" w:afterAutospacing="1" w:line="320" w:lineRule="exact"/>
              <w:jc w:val="both"/>
              <w:textAlignment w:val="auto"/>
              <w:outlineLvl w:val="9"/>
              <w:rPr>
                <w:rFonts w:hint="eastAsia" w:ascii="仿宋" w:hAnsi="仿宋" w:eastAsia="仿宋" w:cs="宋体"/>
                <w:color w:val="000000"/>
                <w:kern w:val="0"/>
                <w:sz w:val="24"/>
                <w:lang w:val="en-US" w:eastAsia="zh-CN"/>
              </w:rPr>
            </w:pPr>
            <w:r>
              <w:rPr>
                <w:rFonts w:hint="eastAsia" w:ascii="仿宋" w:hAnsi="仿宋" w:eastAsia="仿宋" w:cs="宋体"/>
                <w:color w:val="000000"/>
                <w:kern w:val="0"/>
                <w:sz w:val="24"/>
                <w:lang w:val="en-US" w:eastAsia="zh-CN"/>
              </w:rPr>
              <w:t>11.学生干部情况</w:t>
            </w:r>
          </w:p>
        </w:tc>
        <w:tc>
          <w:tcPr>
            <w:tcW w:w="320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numPr>
                <w:ilvl w:val="0"/>
                <w:numId w:val="0"/>
              </w:numPr>
              <w:kinsoku/>
              <w:wordWrap/>
              <w:overflowPunct/>
              <w:topLinePunct w:val="0"/>
              <w:autoSpaceDE/>
              <w:autoSpaceDN/>
              <w:bidi w:val="0"/>
              <w:adjustRightInd w:val="0"/>
              <w:snapToGrid w:val="0"/>
              <w:spacing w:before="100" w:beforeAutospacing="1" w:after="100" w:afterAutospacing="1" w:line="320" w:lineRule="exact"/>
              <w:jc w:val="left"/>
              <w:textAlignment w:val="auto"/>
              <w:outlineLvl w:val="9"/>
              <w:rPr>
                <w:rFonts w:hint="eastAsia" w:ascii="仿宋" w:hAnsi="仿宋" w:eastAsia="仿宋" w:cs="宋体"/>
                <w:color w:val="000000"/>
                <w:kern w:val="0"/>
                <w:sz w:val="24"/>
                <w:lang w:val="en-US" w:eastAsia="zh-CN"/>
              </w:rPr>
            </w:pPr>
            <w:r>
              <w:rPr>
                <w:rFonts w:hint="eastAsia" w:ascii="仿宋" w:hAnsi="仿宋" w:eastAsia="仿宋" w:cs="宋体"/>
                <w:color w:val="000000"/>
                <w:kern w:val="0"/>
                <w:sz w:val="24"/>
                <w:lang w:val="en-US" w:eastAsia="zh-CN"/>
              </w:rPr>
              <w:t xml:space="preserve">担任过校级以上(不含校级)学生组织负责人 </w:t>
            </w:r>
          </w:p>
        </w:tc>
        <w:tc>
          <w:tcPr>
            <w:tcW w:w="27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仿宋" w:hAnsi="仿宋" w:eastAsia="仿宋" w:cs="仿宋"/>
                <w:i w:val="0"/>
                <w:color w:val="000000"/>
                <w:sz w:val="24"/>
                <w:szCs w:val="24"/>
                <w:u w:val="none"/>
              </w:rPr>
            </w:pPr>
          </w:p>
        </w:tc>
        <w:tc>
          <w:tcPr>
            <w:tcW w:w="7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pPr>
              <w:rPr>
                <w:rFonts w:hint="default" w:ascii="Calibri" w:hAnsi="Calibri" w:cs="Calibri"/>
                <w:i w:val="0"/>
                <w:color w:val="000000"/>
                <w:sz w:val="22"/>
                <w:szCs w:val="22"/>
                <w:u w:val="none"/>
              </w:rPr>
            </w:pPr>
          </w:p>
        </w:tc>
      </w:tr>
      <w:tr>
        <w:tblPrEx>
          <w:tblCellMar>
            <w:top w:w="0" w:type="dxa"/>
            <w:left w:w="0" w:type="dxa"/>
            <w:bottom w:w="0" w:type="dxa"/>
            <w:right w:w="0" w:type="dxa"/>
          </w:tblCellMar>
        </w:tblPrEx>
        <w:trPr>
          <w:trHeight w:val="340" w:hRule="atLeast"/>
          <w:jc w:val="center"/>
        </w:trPr>
        <w:tc>
          <w:tcPr>
            <w:tcW w:w="712"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textDirection w:val="tbRlV"/>
            <w:vAlign w:val="center"/>
          </w:tcPr>
          <w:p>
            <w:pPr>
              <w:jc w:val="center"/>
              <w:rPr>
                <w:rFonts w:hint="eastAsia" w:ascii="微软雅黑" w:hAnsi="微软雅黑" w:eastAsia="微软雅黑" w:cs="微软雅黑"/>
                <w:b/>
                <w:i w:val="0"/>
                <w:color w:val="000000"/>
                <w:sz w:val="40"/>
                <w:szCs w:val="40"/>
                <w:u w:val="none"/>
              </w:rPr>
            </w:pPr>
          </w:p>
        </w:tc>
        <w:tc>
          <w:tcPr>
            <w:tcW w:w="2018"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numPr>
                <w:ilvl w:val="0"/>
                <w:numId w:val="3"/>
              </w:numPr>
              <w:tabs>
                <w:tab w:val="clear" w:pos="312"/>
              </w:tabs>
              <w:kinsoku/>
              <w:wordWrap/>
              <w:overflowPunct/>
              <w:topLinePunct w:val="0"/>
              <w:autoSpaceDE/>
              <w:autoSpaceDN/>
              <w:bidi w:val="0"/>
              <w:adjustRightInd w:val="0"/>
              <w:snapToGrid w:val="0"/>
              <w:spacing w:before="100" w:beforeAutospacing="1" w:after="100" w:afterAutospacing="1" w:line="320" w:lineRule="exact"/>
              <w:ind w:firstLine="480"/>
              <w:jc w:val="both"/>
              <w:textAlignment w:val="auto"/>
              <w:outlineLvl w:val="9"/>
              <w:rPr>
                <w:rFonts w:hint="eastAsia" w:ascii="仿宋" w:hAnsi="仿宋" w:eastAsia="仿宋" w:cs="宋体"/>
                <w:color w:val="000000"/>
                <w:kern w:val="0"/>
                <w:sz w:val="24"/>
                <w:lang w:val="en-US" w:eastAsia="zh-CN"/>
              </w:rPr>
            </w:pPr>
          </w:p>
        </w:tc>
        <w:tc>
          <w:tcPr>
            <w:tcW w:w="320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numPr>
                <w:ilvl w:val="0"/>
                <w:numId w:val="0"/>
              </w:numPr>
              <w:kinsoku/>
              <w:wordWrap/>
              <w:overflowPunct/>
              <w:topLinePunct w:val="0"/>
              <w:autoSpaceDE/>
              <w:autoSpaceDN/>
              <w:bidi w:val="0"/>
              <w:adjustRightInd w:val="0"/>
              <w:snapToGrid w:val="0"/>
              <w:spacing w:before="100" w:beforeAutospacing="1" w:after="100" w:afterAutospacing="1" w:line="320" w:lineRule="exact"/>
              <w:jc w:val="left"/>
              <w:textAlignment w:val="auto"/>
              <w:outlineLvl w:val="9"/>
              <w:rPr>
                <w:rFonts w:hint="eastAsia" w:ascii="仿宋" w:hAnsi="仿宋" w:eastAsia="仿宋" w:cs="宋体"/>
                <w:color w:val="000000"/>
                <w:kern w:val="0"/>
                <w:sz w:val="24"/>
                <w:lang w:val="en-US" w:eastAsia="zh-CN"/>
              </w:rPr>
            </w:pPr>
            <w:r>
              <w:rPr>
                <w:rFonts w:hint="eastAsia" w:ascii="仿宋" w:hAnsi="仿宋" w:eastAsia="仿宋" w:cs="宋体"/>
                <w:color w:val="000000"/>
                <w:kern w:val="0"/>
                <w:sz w:val="24"/>
                <w:lang w:val="en-US" w:eastAsia="zh-CN"/>
              </w:rPr>
              <w:t xml:space="preserve">担任过校级学生组织主要负责人 </w:t>
            </w:r>
          </w:p>
        </w:tc>
        <w:tc>
          <w:tcPr>
            <w:tcW w:w="27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仿宋" w:hAnsi="仿宋" w:eastAsia="仿宋" w:cs="仿宋"/>
                <w:i w:val="0"/>
                <w:color w:val="000000"/>
                <w:sz w:val="24"/>
                <w:szCs w:val="24"/>
                <w:u w:val="none"/>
              </w:rPr>
            </w:pPr>
          </w:p>
        </w:tc>
        <w:tc>
          <w:tcPr>
            <w:tcW w:w="7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pPr>
              <w:rPr>
                <w:rFonts w:hint="default" w:ascii="Calibri" w:hAnsi="Calibri" w:cs="Calibri"/>
                <w:i w:val="0"/>
                <w:color w:val="000000"/>
                <w:sz w:val="22"/>
                <w:szCs w:val="22"/>
                <w:u w:val="none"/>
              </w:rPr>
            </w:pPr>
          </w:p>
        </w:tc>
      </w:tr>
      <w:tr>
        <w:tblPrEx>
          <w:tblCellMar>
            <w:top w:w="0" w:type="dxa"/>
            <w:left w:w="0" w:type="dxa"/>
            <w:bottom w:w="0" w:type="dxa"/>
            <w:right w:w="0" w:type="dxa"/>
          </w:tblCellMar>
        </w:tblPrEx>
        <w:trPr>
          <w:trHeight w:val="340" w:hRule="atLeast"/>
          <w:jc w:val="center"/>
        </w:trPr>
        <w:tc>
          <w:tcPr>
            <w:tcW w:w="712"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textDirection w:val="tbRlV"/>
            <w:vAlign w:val="center"/>
          </w:tcPr>
          <w:p>
            <w:pPr>
              <w:jc w:val="center"/>
              <w:rPr>
                <w:rFonts w:hint="eastAsia" w:ascii="微软雅黑" w:hAnsi="微软雅黑" w:eastAsia="微软雅黑" w:cs="微软雅黑"/>
                <w:b/>
                <w:i w:val="0"/>
                <w:color w:val="000000"/>
                <w:sz w:val="40"/>
                <w:szCs w:val="40"/>
                <w:u w:val="none"/>
              </w:rPr>
            </w:pPr>
          </w:p>
        </w:tc>
        <w:tc>
          <w:tcPr>
            <w:tcW w:w="2018"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numPr>
                <w:ilvl w:val="0"/>
                <w:numId w:val="3"/>
              </w:numPr>
              <w:tabs>
                <w:tab w:val="clear" w:pos="312"/>
              </w:tabs>
              <w:kinsoku/>
              <w:wordWrap/>
              <w:overflowPunct/>
              <w:topLinePunct w:val="0"/>
              <w:autoSpaceDE/>
              <w:autoSpaceDN/>
              <w:bidi w:val="0"/>
              <w:adjustRightInd w:val="0"/>
              <w:snapToGrid w:val="0"/>
              <w:spacing w:before="100" w:beforeAutospacing="1" w:after="100" w:afterAutospacing="1" w:line="320" w:lineRule="exact"/>
              <w:ind w:firstLine="480"/>
              <w:jc w:val="both"/>
              <w:textAlignment w:val="auto"/>
              <w:outlineLvl w:val="9"/>
              <w:rPr>
                <w:rFonts w:hint="eastAsia" w:ascii="仿宋" w:hAnsi="仿宋" w:eastAsia="仿宋" w:cs="宋体"/>
                <w:color w:val="000000"/>
                <w:kern w:val="0"/>
                <w:sz w:val="24"/>
                <w:lang w:val="en-US" w:eastAsia="zh-CN"/>
              </w:rPr>
            </w:pPr>
          </w:p>
        </w:tc>
        <w:tc>
          <w:tcPr>
            <w:tcW w:w="320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numPr>
                <w:ilvl w:val="0"/>
                <w:numId w:val="0"/>
              </w:numPr>
              <w:kinsoku/>
              <w:wordWrap/>
              <w:overflowPunct/>
              <w:topLinePunct w:val="0"/>
              <w:autoSpaceDE/>
              <w:autoSpaceDN/>
              <w:bidi w:val="0"/>
              <w:adjustRightInd w:val="0"/>
              <w:snapToGrid w:val="0"/>
              <w:spacing w:before="100" w:beforeAutospacing="1" w:after="100" w:afterAutospacing="1" w:line="320" w:lineRule="exact"/>
              <w:jc w:val="left"/>
              <w:textAlignment w:val="auto"/>
              <w:outlineLvl w:val="9"/>
              <w:rPr>
                <w:rFonts w:hint="eastAsia" w:ascii="仿宋" w:hAnsi="仿宋" w:eastAsia="仿宋" w:cs="宋体"/>
                <w:color w:val="000000"/>
                <w:kern w:val="0"/>
                <w:sz w:val="24"/>
                <w:lang w:val="en-US" w:eastAsia="zh-CN"/>
              </w:rPr>
            </w:pPr>
            <w:r>
              <w:rPr>
                <w:rFonts w:hint="eastAsia" w:ascii="仿宋" w:hAnsi="仿宋" w:eastAsia="仿宋" w:cs="宋体"/>
                <w:color w:val="000000"/>
                <w:kern w:val="0"/>
                <w:sz w:val="24"/>
                <w:lang w:val="en-US" w:eastAsia="zh-CN"/>
              </w:rPr>
              <w:t xml:space="preserve">担任过校级学生组织中层干部或院(系)级学生组织主要负责人 </w:t>
            </w:r>
          </w:p>
        </w:tc>
        <w:tc>
          <w:tcPr>
            <w:tcW w:w="27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仿宋" w:hAnsi="仿宋" w:eastAsia="仿宋" w:cs="仿宋"/>
                <w:i w:val="0"/>
                <w:color w:val="000000"/>
                <w:sz w:val="24"/>
                <w:szCs w:val="24"/>
                <w:u w:val="none"/>
              </w:rPr>
            </w:pPr>
          </w:p>
        </w:tc>
        <w:tc>
          <w:tcPr>
            <w:tcW w:w="7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pPr>
              <w:rPr>
                <w:rFonts w:hint="default" w:ascii="Calibri" w:hAnsi="Calibri" w:cs="Calibri"/>
                <w:i w:val="0"/>
                <w:color w:val="000000"/>
                <w:sz w:val="22"/>
                <w:szCs w:val="22"/>
                <w:u w:val="none"/>
              </w:rPr>
            </w:pPr>
          </w:p>
        </w:tc>
      </w:tr>
      <w:tr>
        <w:tblPrEx>
          <w:tblCellMar>
            <w:top w:w="0" w:type="dxa"/>
            <w:left w:w="0" w:type="dxa"/>
            <w:bottom w:w="0" w:type="dxa"/>
            <w:right w:w="0" w:type="dxa"/>
          </w:tblCellMar>
        </w:tblPrEx>
        <w:trPr>
          <w:trHeight w:val="340" w:hRule="atLeast"/>
          <w:jc w:val="center"/>
        </w:trPr>
        <w:tc>
          <w:tcPr>
            <w:tcW w:w="712"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textDirection w:val="tbRlV"/>
            <w:vAlign w:val="center"/>
          </w:tcPr>
          <w:p>
            <w:pPr>
              <w:jc w:val="center"/>
              <w:rPr>
                <w:rFonts w:hint="eastAsia" w:ascii="微软雅黑" w:hAnsi="微软雅黑" w:eastAsia="微软雅黑" w:cs="微软雅黑"/>
                <w:b/>
                <w:i w:val="0"/>
                <w:color w:val="000000"/>
                <w:sz w:val="40"/>
                <w:szCs w:val="40"/>
                <w:u w:val="none"/>
              </w:rPr>
            </w:pPr>
          </w:p>
        </w:tc>
        <w:tc>
          <w:tcPr>
            <w:tcW w:w="2018"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numPr>
                <w:ilvl w:val="0"/>
                <w:numId w:val="3"/>
              </w:numPr>
              <w:tabs>
                <w:tab w:val="clear" w:pos="312"/>
              </w:tabs>
              <w:kinsoku/>
              <w:wordWrap/>
              <w:overflowPunct/>
              <w:topLinePunct w:val="0"/>
              <w:autoSpaceDE/>
              <w:autoSpaceDN/>
              <w:bidi w:val="0"/>
              <w:adjustRightInd w:val="0"/>
              <w:snapToGrid w:val="0"/>
              <w:spacing w:before="100" w:beforeAutospacing="1" w:after="100" w:afterAutospacing="1" w:line="320" w:lineRule="exact"/>
              <w:ind w:firstLine="480"/>
              <w:jc w:val="both"/>
              <w:textAlignment w:val="auto"/>
              <w:outlineLvl w:val="9"/>
              <w:rPr>
                <w:rFonts w:hint="eastAsia" w:ascii="仿宋" w:hAnsi="仿宋" w:eastAsia="仿宋" w:cs="宋体"/>
                <w:color w:val="000000"/>
                <w:kern w:val="0"/>
                <w:sz w:val="24"/>
                <w:lang w:val="en-US" w:eastAsia="zh-CN"/>
              </w:rPr>
            </w:pPr>
          </w:p>
        </w:tc>
        <w:tc>
          <w:tcPr>
            <w:tcW w:w="320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numPr>
                <w:ilvl w:val="0"/>
                <w:numId w:val="0"/>
              </w:numPr>
              <w:kinsoku/>
              <w:wordWrap/>
              <w:overflowPunct/>
              <w:topLinePunct w:val="0"/>
              <w:autoSpaceDE/>
              <w:autoSpaceDN/>
              <w:bidi w:val="0"/>
              <w:adjustRightInd w:val="0"/>
              <w:snapToGrid w:val="0"/>
              <w:spacing w:before="100" w:beforeAutospacing="1" w:after="100" w:afterAutospacing="1" w:line="320" w:lineRule="exact"/>
              <w:jc w:val="left"/>
              <w:textAlignment w:val="auto"/>
              <w:outlineLvl w:val="9"/>
              <w:rPr>
                <w:rFonts w:hint="eastAsia" w:ascii="仿宋" w:hAnsi="仿宋" w:eastAsia="仿宋" w:cs="宋体"/>
                <w:color w:val="000000"/>
                <w:kern w:val="0"/>
                <w:sz w:val="24"/>
                <w:lang w:val="en-US" w:eastAsia="zh-CN"/>
              </w:rPr>
            </w:pPr>
            <w:r>
              <w:rPr>
                <w:rFonts w:hint="eastAsia" w:ascii="仿宋" w:hAnsi="仿宋" w:eastAsia="仿宋" w:cs="宋体"/>
                <w:color w:val="000000"/>
                <w:kern w:val="0"/>
                <w:sz w:val="24"/>
                <w:lang w:val="en-US" w:eastAsia="zh-CN"/>
              </w:rPr>
              <w:t xml:space="preserve">担任过二级院(系)级学生组织中层干部或班团组织主要负责人 </w:t>
            </w:r>
          </w:p>
        </w:tc>
        <w:tc>
          <w:tcPr>
            <w:tcW w:w="27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仿宋" w:hAnsi="仿宋" w:eastAsia="仿宋" w:cs="仿宋"/>
                <w:i w:val="0"/>
                <w:color w:val="000000"/>
                <w:sz w:val="24"/>
                <w:szCs w:val="24"/>
                <w:u w:val="none"/>
              </w:rPr>
            </w:pPr>
          </w:p>
        </w:tc>
        <w:tc>
          <w:tcPr>
            <w:tcW w:w="7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pPr>
              <w:rPr>
                <w:rFonts w:hint="default" w:ascii="Calibri" w:hAnsi="Calibri" w:cs="Calibri"/>
                <w:i w:val="0"/>
                <w:color w:val="000000"/>
                <w:sz w:val="22"/>
                <w:szCs w:val="22"/>
                <w:u w:val="none"/>
              </w:rPr>
            </w:pPr>
          </w:p>
        </w:tc>
      </w:tr>
      <w:tr>
        <w:tblPrEx>
          <w:tblCellMar>
            <w:top w:w="0" w:type="dxa"/>
            <w:left w:w="0" w:type="dxa"/>
            <w:bottom w:w="0" w:type="dxa"/>
            <w:right w:w="0" w:type="dxa"/>
          </w:tblCellMar>
        </w:tblPrEx>
        <w:trPr>
          <w:trHeight w:val="340" w:hRule="atLeast"/>
          <w:jc w:val="center"/>
        </w:trPr>
        <w:tc>
          <w:tcPr>
            <w:tcW w:w="712"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textDirection w:val="tbRlV"/>
            <w:vAlign w:val="center"/>
          </w:tcPr>
          <w:p>
            <w:pPr>
              <w:jc w:val="center"/>
              <w:rPr>
                <w:rFonts w:hint="eastAsia" w:ascii="微软雅黑" w:hAnsi="微软雅黑" w:eastAsia="微软雅黑" w:cs="微软雅黑"/>
                <w:b/>
                <w:i w:val="0"/>
                <w:color w:val="000000"/>
                <w:sz w:val="40"/>
                <w:szCs w:val="40"/>
                <w:u w:val="none"/>
              </w:rPr>
            </w:pPr>
          </w:p>
        </w:tc>
        <w:tc>
          <w:tcPr>
            <w:tcW w:w="2018"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numPr>
                <w:ilvl w:val="0"/>
                <w:numId w:val="0"/>
              </w:numPr>
              <w:kinsoku/>
              <w:wordWrap/>
              <w:overflowPunct/>
              <w:topLinePunct w:val="0"/>
              <w:autoSpaceDE/>
              <w:autoSpaceDN/>
              <w:bidi w:val="0"/>
              <w:adjustRightInd w:val="0"/>
              <w:snapToGrid w:val="0"/>
              <w:spacing w:before="100" w:beforeAutospacing="1" w:after="100" w:afterAutospacing="1" w:line="320" w:lineRule="exact"/>
              <w:jc w:val="both"/>
              <w:textAlignment w:val="auto"/>
              <w:outlineLvl w:val="9"/>
              <w:rPr>
                <w:rFonts w:hint="eastAsia" w:ascii="仿宋" w:hAnsi="仿宋" w:eastAsia="仿宋" w:cs="宋体"/>
                <w:color w:val="000000"/>
                <w:kern w:val="0"/>
                <w:sz w:val="24"/>
                <w:lang w:val="en-US" w:eastAsia="zh-CN"/>
              </w:rPr>
            </w:pPr>
            <w:r>
              <w:rPr>
                <w:rFonts w:hint="eastAsia" w:ascii="仿宋" w:hAnsi="仿宋" w:eastAsia="仿宋" w:cs="宋体"/>
                <w:color w:val="000000"/>
                <w:kern w:val="0"/>
                <w:sz w:val="24"/>
                <w:lang w:val="en-US" w:eastAsia="zh-CN"/>
              </w:rPr>
              <w:t>12.奖惩情况</w:t>
            </w:r>
          </w:p>
        </w:tc>
        <w:tc>
          <w:tcPr>
            <w:tcW w:w="320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numPr>
                <w:ilvl w:val="0"/>
                <w:numId w:val="0"/>
              </w:numPr>
              <w:kinsoku/>
              <w:wordWrap/>
              <w:overflowPunct/>
              <w:topLinePunct w:val="0"/>
              <w:autoSpaceDE/>
              <w:autoSpaceDN/>
              <w:bidi w:val="0"/>
              <w:adjustRightInd w:val="0"/>
              <w:snapToGrid w:val="0"/>
              <w:spacing w:before="100" w:beforeAutospacing="1" w:after="100" w:afterAutospacing="1" w:line="320" w:lineRule="exact"/>
              <w:jc w:val="left"/>
              <w:textAlignment w:val="auto"/>
              <w:outlineLvl w:val="9"/>
              <w:rPr>
                <w:rFonts w:hint="eastAsia" w:ascii="仿宋" w:hAnsi="仿宋" w:eastAsia="仿宋" w:cs="宋体"/>
                <w:color w:val="000000"/>
                <w:kern w:val="0"/>
                <w:sz w:val="24"/>
                <w:lang w:val="en-US" w:eastAsia="zh-CN"/>
              </w:rPr>
            </w:pPr>
            <w:r>
              <w:rPr>
                <w:rFonts w:hint="eastAsia" w:ascii="仿宋" w:hAnsi="仿宋" w:eastAsia="仿宋" w:cs="宋体"/>
                <w:color w:val="000000"/>
                <w:kern w:val="0"/>
                <w:sz w:val="24"/>
                <w:lang w:val="en-US" w:eastAsia="zh-CN"/>
              </w:rPr>
              <w:t>省部级及以上综合性荣誉情况</w:t>
            </w:r>
          </w:p>
        </w:tc>
        <w:tc>
          <w:tcPr>
            <w:tcW w:w="27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仿宋" w:hAnsi="仿宋" w:eastAsia="仿宋" w:cs="仿宋"/>
                <w:i w:val="0"/>
                <w:color w:val="000000"/>
                <w:sz w:val="24"/>
                <w:szCs w:val="24"/>
                <w:u w:val="none"/>
              </w:rPr>
            </w:pPr>
          </w:p>
        </w:tc>
        <w:tc>
          <w:tcPr>
            <w:tcW w:w="7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pPr>
              <w:rPr>
                <w:rFonts w:hint="default" w:ascii="Calibri" w:hAnsi="Calibri" w:cs="Calibri"/>
                <w:i w:val="0"/>
                <w:color w:val="000000"/>
                <w:sz w:val="22"/>
                <w:szCs w:val="22"/>
                <w:u w:val="none"/>
              </w:rPr>
            </w:pPr>
          </w:p>
        </w:tc>
      </w:tr>
      <w:tr>
        <w:tblPrEx>
          <w:tblCellMar>
            <w:top w:w="0" w:type="dxa"/>
            <w:left w:w="0" w:type="dxa"/>
            <w:bottom w:w="0" w:type="dxa"/>
            <w:right w:w="0" w:type="dxa"/>
          </w:tblCellMar>
        </w:tblPrEx>
        <w:trPr>
          <w:trHeight w:val="340" w:hRule="atLeast"/>
          <w:jc w:val="center"/>
        </w:trPr>
        <w:tc>
          <w:tcPr>
            <w:tcW w:w="712"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textDirection w:val="tbRlV"/>
            <w:vAlign w:val="center"/>
          </w:tcPr>
          <w:p>
            <w:pPr>
              <w:jc w:val="center"/>
              <w:rPr>
                <w:rFonts w:hint="eastAsia" w:ascii="微软雅黑" w:hAnsi="微软雅黑" w:eastAsia="微软雅黑" w:cs="微软雅黑"/>
                <w:b/>
                <w:i w:val="0"/>
                <w:color w:val="000000"/>
                <w:sz w:val="40"/>
                <w:szCs w:val="40"/>
                <w:u w:val="none"/>
              </w:rPr>
            </w:pPr>
          </w:p>
        </w:tc>
        <w:tc>
          <w:tcPr>
            <w:tcW w:w="2018"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numPr>
                <w:ilvl w:val="0"/>
                <w:numId w:val="3"/>
              </w:numPr>
              <w:tabs>
                <w:tab w:val="clear" w:pos="312"/>
              </w:tabs>
              <w:kinsoku/>
              <w:wordWrap/>
              <w:overflowPunct/>
              <w:topLinePunct w:val="0"/>
              <w:autoSpaceDE/>
              <w:autoSpaceDN/>
              <w:bidi w:val="0"/>
              <w:adjustRightInd w:val="0"/>
              <w:snapToGrid w:val="0"/>
              <w:spacing w:before="100" w:beforeAutospacing="1" w:after="100" w:afterAutospacing="1" w:line="320" w:lineRule="exact"/>
              <w:ind w:firstLine="480"/>
              <w:jc w:val="both"/>
              <w:textAlignment w:val="auto"/>
              <w:outlineLvl w:val="9"/>
              <w:rPr>
                <w:rFonts w:hint="eastAsia" w:ascii="仿宋" w:hAnsi="仿宋" w:eastAsia="仿宋" w:cs="宋体"/>
                <w:color w:val="000000"/>
                <w:kern w:val="0"/>
                <w:sz w:val="24"/>
                <w:lang w:val="en-US" w:eastAsia="zh-CN"/>
              </w:rPr>
            </w:pPr>
          </w:p>
        </w:tc>
        <w:tc>
          <w:tcPr>
            <w:tcW w:w="320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numPr>
                <w:ilvl w:val="0"/>
                <w:numId w:val="0"/>
              </w:numPr>
              <w:kinsoku/>
              <w:wordWrap/>
              <w:overflowPunct/>
              <w:topLinePunct w:val="0"/>
              <w:autoSpaceDE/>
              <w:autoSpaceDN/>
              <w:bidi w:val="0"/>
              <w:adjustRightInd w:val="0"/>
              <w:snapToGrid w:val="0"/>
              <w:spacing w:before="100" w:beforeAutospacing="1" w:after="100" w:afterAutospacing="1" w:line="320" w:lineRule="exact"/>
              <w:jc w:val="left"/>
              <w:textAlignment w:val="auto"/>
              <w:outlineLvl w:val="9"/>
              <w:rPr>
                <w:rFonts w:hint="eastAsia" w:ascii="仿宋" w:hAnsi="仿宋" w:eastAsia="仿宋" w:cs="宋体"/>
                <w:color w:val="000000"/>
                <w:kern w:val="0"/>
                <w:sz w:val="24"/>
                <w:lang w:val="en-US" w:eastAsia="zh-CN"/>
              </w:rPr>
            </w:pPr>
            <w:r>
              <w:rPr>
                <w:rFonts w:hint="eastAsia" w:ascii="仿宋" w:hAnsi="仿宋" w:eastAsia="仿宋" w:cs="宋体"/>
                <w:color w:val="000000"/>
                <w:kern w:val="0"/>
                <w:sz w:val="24"/>
                <w:lang w:val="en-US" w:eastAsia="zh-CN"/>
              </w:rPr>
              <w:t>校级综合性荣誉情况</w:t>
            </w:r>
          </w:p>
        </w:tc>
        <w:tc>
          <w:tcPr>
            <w:tcW w:w="27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仿宋" w:hAnsi="仿宋" w:eastAsia="仿宋" w:cs="仿宋"/>
                <w:i w:val="0"/>
                <w:color w:val="000000"/>
                <w:sz w:val="24"/>
                <w:szCs w:val="24"/>
                <w:u w:val="none"/>
              </w:rPr>
            </w:pPr>
          </w:p>
        </w:tc>
        <w:tc>
          <w:tcPr>
            <w:tcW w:w="7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pPr>
              <w:rPr>
                <w:rFonts w:hint="default" w:ascii="Calibri" w:hAnsi="Calibri" w:cs="Calibri"/>
                <w:i w:val="0"/>
                <w:color w:val="000000"/>
                <w:sz w:val="22"/>
                <w:szCs w:val="22"/>
                <w:u w:val="none"/>
              </w:rPr>
            </w:pPr>
          </w:p>
        </w:tc>
      </w:tr>
      <w:tr>
        <w:tblPrEx>
          <w:tblCellMar>
            <w:top w:w="0" w:type="dxa"/>
            <w:left w:w="0" w:type="dxa"/>
            <w:bottom w:w="0" w:type="dxa"/>
            <w:right w:w="0" w:type="dxa"/>
          </w:tblCellMar>
        </w:tblPrEx>
        <w:trPr>
          <w:trHeight w:val="340" w:hRule="atLeast"/>
          <w:jc w:val="center"/>
        </w:trPr>
        <w:tc>
          <w:tcPr>
            <w:tcW w:w="712"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textDirection w:val="tbRlV"/>
            <w:vAlign w:val="center"/>
          </w:tcPr>
          <w:p>
            <w:pPr>
              <w:jc w:val="center"/>
              <w:rPr>
                <w:rFonts w:hint="eastAsia" w:ascii="微软雅黑" w:hAnsi="微软雅黑" w:eastAsia="微软雅黑" w:cs="微软雅黑"/>
                <w:b/>
                <w:i w:val="0"/>
                <w:color w:val="000000"/>
                <w:sz w:val="40"/>
                <w:szCs w:val="40"/>
                <w:u w:val="none"/>
              </w:rPr>
            </w:pPr>
          </w:p>
        </w:tc>
        <w:tc>
          <w:tcPr>
            <w:tcW w:w="2018"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numPr>
                <w:ilvl w:val="0"/>
                <w:numId w:val="3"/>
              </w:numPr>
              <w:tabs>
                <w:tab w:val="clear" w:pos="312"/>
              </w:tabs>
              <w:kinsoku/>
              <w:wordWrap/>
              <w:overflowPunct/>
              <w:topLinePunct w:val="0"/>
              <w:autoSpaceDE/>
              <w:autoSpaceDN/>
              <w:bidi w:val="0"/>
              <w:adjustRightInd w:val="0"/>
              <w:snapToGrid w:val="0"/>
              <w:spacing w:before="100" w:beforeAutospacing="1" w:after="100" w:afterAutospacing="1" w:line="320" w:lineRule="exact"/>
              <w:ind w:firstLine="480"/>
              <w:jc w:val="both"/>
              <w:textAlignment w:val="auto"/>
              <w:outlineLvl w:val="9"/>
              <w:rPr>
                <w:rFonts w:hint="eastAsia" w:ascii="仿宋" w:hAnsi="仿宋" w:eastAsia="仿宋" w:cs="宋体"/>
                <w:color w:val="000000"/>
                <w:kern w:val="0"/>
                <w:sz w:val="24"/>
                <w:lang w:val="en-US" w:eastAsia="zh-CN"/>
              </w:rPr>
            </w:pPr>
          </w:p>
        </w:tc>
        <w:tc>
          <w:tcPr>
            <w:tcW w:w="320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numPr>
                <w:ilvl w:val="0"/>
                <w:numId w:val="0"/>
              </w:numPr>
              <w:kinsoku/>
              <w:wordWrap/>
              <w:overflowPunct/>
              <w:topLinePunct w:val="0"/>
              <w:autoSpaceDE/>
              <w:autoSpaceDN/>
              <w:bidi w:val="0"/>
              <w:adjustRightInd w:val="0"/>
              <w:snapToGrid w:val="0"/>
              <w:spacing w:before="100" w:beforeAutospacing="1" w:after="100" w:afterAutospacing="1" w:line="320" w:lineRule="exact"/>
              <w:jc w:val="left"/>
              <w:textAlignment w:val="auto"/>
              <w:outlineLvl w:val="9"/>
              <w:rPr>
                <w:rFonts w:hint="eastAsia" w:ascii="仿宋" w:hAnsi="仿宋" w:eastAsia="仿宋" w:cs="宋体"/>
                <w:color w:val="000000"/>
                <w:kern w:val="0"/>
                <w:sz w:val="24"/>
                <w:lang w:val="en-US" w:eastAsia="zh-CN"/>
              </w:rPr>
            </w:pPr>
            <w:r>
              <w:rPr>
                <w:rFonts w:hint="eastAsia" w:ascii="仿宋" w:hAnsi="仿宋" w:eastAsia="仿宋" w:cs="宋体"/>
                <w:color w:val="000000"/>
                <w:kern w:val="0"/>
                <w:sz w:val="24"/>
                <w:lang w:val="en-US" w:eastAsia="zh-CN"/>
              </w:rPr>
              <w:t>二级院(系)综合性荣誉情况</w:t>
            </w:r>
          </w:p>
        </w:tc>
        <w:tc>
          <w:tcPr>
            <w:tcW w:w="27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仿宋" w:hAnsi="仿宋" w:eastAsia="仿宋" w:cs="仿宋"/>
                <w:i w:val="0"/>
                <w:color w:val="000000"/>
                <w:sz w:val="24"/>
                <w:szCs w:val="24"/>
                <w:u w:val="none"/>
              </w:rPr>
            </w:pPr>
          </w:p>
        </w:tc>
        <w:tc>
          <w:tcPr>
            <w:tcW w:w="7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pPr>
              <w:rPr>
                <w:rFonts w:hint="default" w:ascii="Calibri" w:hAnsi="Calibri" w:cs="Calibri"/>
                <w:i w:val="0"/>
                <w:color w:val="000000"/>
                <w:sz w:val="22"/>
                <w:szCs w:val="22"/>
                <w:u w:val="none"/>
              </w:rPr>
            </w:pPr>
          </w:p>
        </w:tc>
      </w:tr>
      <w:tr>
        <w:tblPrEx>
          <w:tblCellMar>
            <w:top w:w="0" w:type="dxa"/>
            <w:left w:w="0" w:type="dxa"/>
            <w:bottom w:w="0" w:type="dxa"/>
            <w:right w:w="0" w:type="dxa"/>
          </w:tblCellMar>
        </w:tblPrEx>
        <w:trPr>
          <w:trHeight w:val="340" w:hRule="atLeast"/>
          <w:jc w:val="center"/>
        </w:trPr>
        <w:tc>
          <w:tcPr>
            <w:tcW w:w="712"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textDirection w:val="tbRlV"/>
            <w:vAlign w:val="center"/>
          </w:tcPr>
          <w:p>
            <w:pPr>
              <w:jc w:val="center"/>
              <w:rPr>
                <w:rFonts w:hint="eastAsia" w:ascii="微软雅黑" w:hAnsi="微软雅黑" w:eastAsia="微软雅黑" w:cs="微软雅黑"/>
                <w:b/>
                <w:i w:val="0"/>
                <w:color w:val="000000"/>
                <w:sz w:val="40"/>
                <w:szCs w:val="40"/>
                <w:u w:val="none"/>
              </w:rPr>
            </w:pPr>
          </w:p>
        </w:tc>
        <w:tc>
          <w:tcPr>
            <w:tcW w:w="2018"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numPr>
                <w:ilvl w:val="0"/>
                <w:numId w:val="0"/>
              </w:numPr>
              <w:kinsoku/>
              <w:wordWrap/>
              <w:overflowPunct/>
              <w:topLinePunct w:val="0"/>
              <w:autoSpaceDE/>
              <w:autoSpaceDN/>
              <w:bidi w:val="0"/>
              <w:adjustRightInd w:val="0"/>
              <w:snapToGrid w:val="0"/>
              <w:spacing w:before="100" w:beforeAutospacing="1" w:after="100" w:afterAutospacing="1" w:line="320" w:lineRule="exact"/>
              <w:jc w:val="both"/>
              <w:textAlignment w:val="auto"/>
              <w:outlineLvl w:val="9"/>
              <w:rPr>
                <w:rFonts w:hint="eastAsia" w:ascii="仿宋" w:hAnsi="仿宋" w:eastAsia="仿宋" w:cs="宋体"/>
                <w:color w:val="000000"/>
                <w:kern w:val="0"/>
                <w:sz w:val="24"/>
                <w:lang w:val="en-US" w:eastAsia="zh-CN"/>
              </w:rPr>
            </w:pPr>
            <w:r>
              <w:rPr>
                <w:rFonts w:hint="eastAsia" w:ascii="仿宋" w:hAnsi="仿宋" w:eastAsia="仿宋" w:cs="宋体"/>
                <w:color w:val="000000"/>
                <w:kern w:val="0"/>
                <w:sz w:val="24"/>
                <w:lang w:val="en-US" w:eastAsia="zh-CN"/>
              </w:rPr>
              <w:t>13.其他业绩成果</w:t>
            </w:r>
          </w:p>
        </w:tc>
        <w:tc>
          <w:tcPr>
            <w:tcW w:w="320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numPr>
                <w:ilvl w:val="0"/>
                <w:numId w:val="0"/>
              </w:numPr>
              <w:kinsoku/>
              <w:wordWrap/>
              <w:overflowPunct/>
              <w:topLinePunct w:val="0"/>
              <w:autoSpaceDE/>
              <w:autoSpaceDN/>
              <w:bidi w:val="0"/>
              <w:adjustRightInd w:val="0"/>
              <w:snapToGrid w:val="0"/>
              <w:spacing w:before="100" w:beforeAutospacing="1" w:after="100" w:afterAutospacing="1" w:line="320" w:lineRule="exact"/>
              <w:jc w:val="left"/>
              <w:textAlignment w:val="auto"/>
              <w:outlineLvl w:val="9"/>
              <w:rPr>
                <w:rFonts w:hint="eastAsia" w:ascii="仿宋" w:hAnsi="仿宋" w:eastAsia="仿宋" w:cs="宋体"/>
                <w:color w:val="000000"/>
                <w:kern w:val="0"/>
                <w:sz w:val="24"/>
                <w:lang w:val="en-US" w:eastAsia="zh-CN"/>
              </w:rPr>
            </w:pPr>
            <w:r>
              <w:rPr>
                <w:rFonts w:hint="eastAsia" w:ascii="仿宋" w:hAnsi="仿宋" w:eastAsia="仿宋" w:cs="宋体"/>
                <w:color w:val="000000"/>
                <w:kern w:val="0"/>
                <w:sz w:val="24"/>
                <w:lang w:val="en-US" w:eastAsia="zh-CN"/>
              </w:rPr>
              <w:t>个人能力特长、社会实践成果……等情况</w:t>
            </w:r>
          </w:p>
        </w:tc>
        <w:tc>
          <w:tcPr>
            <w:tcW w:w="27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left"/>
              <w:rPr>
                <w:rFonts w:hint="eastAsia" w:ascii="仿宋" w:hAnsi="仿宋" w:eastAsia="仿宋" w:cs="仿宋"/>
                <w:i w:val="0"/>
                <w:color w:val="000000"/>
                <w:sz w:val="24"/>
                <w:szCs w:val="24"/>
                <w:u w:val="none"/>
              </w:rPr>
            </w:pPr>
          </w:p>
        </w:tc>
        <w:tc>
          <w:tcPr>
            <w:tcW w:w="7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pPr>
              <w:rPr>
                <w:rFonts w:hint="default" w:ascii="Calibri" w:hAnsi="Calibri" w:cs="Calibri"/>
                <w:i w:val="0"/>
                <w:color w:val="000000"/>
                <w:sz w:val="22"/>
                <w:szCs w:val="22"/>
                <w:u w:val="none"/>
              </w:rPr>
            </w:pPr>
          </w:p>
        </w:tc>
      </w:tr>
    </w:tbl>
    <w:p>
      <w:pPr>
        <w:keepNext w:val="0"/>
        <w:keepLines w:val="0"/>
        <w:pageBreakBefore w:val="0"/>
        <w:widowControl/>
        <w:kinsoku/>
        <w:wordWrap/>
        <w:overflowPunct/>
        <w:topLinePunct w:val="0"/>
        <w:autoSpaceDE/>
        <w:autoSpaceDN/>
        <w:bidi w:val="0"/>
        <w:adjustRightInd/>
        <w:snapToGrid/>
        <w:spacing w:before="100" w:beforeAutospacing="1" w:after="100" w:afterAutospacing="1" w:line="300" w:lineRule="exact"/>
        <w:jc w:val="center"/>
        <w:textAlignment w:val="auto"/>
        <w:outlineLvl w:val="9"/>
        <w:rPr>
          <w:rFonts w:hint="default" w:ascii="黑体" w:hAnsi="黑体" w:eastAsia="黑体" w:cs="黑体"/>
          <w:b/>
          <w:bCs/>
          <w:color w:val="000000"/>
          <w:kern w:val="0"/>
          <w:sz w:val="30"/>
          <w:szCs w:val="30"/>
          <w:lang w:val="en-US" w:eastAsia="zh-CN"/>
        </w:rPr>
      </w:pPr>
      <w:r>
        <w:rPr>
          <w:rFonts w:hint="eastAsia" w:ascii="黑体" w:hAnsi="黑体" w:eastAsia="黑体" w:cs="黑体"/>
          <w:b/>
          <w:bCs/>
          <w:color w:val="000000"/>
          <w:kern w:val="0"/>
          <w:sz w:val="30"/>
          <w:szCs w:val="30"/>
        </w:rPr>
        <w:t>绍兴市中等专业学校</w:t>
      </w:r>
      <w:r>
        <w:rPr>
          <w:rFonts w:hint="eastAsia" w:ascii="黑体" w:hAnsi="黑体" w:eastAsia="黑体" w:cs="黑体"/>
          <w:b/>
          <w:bCs/>
          <w:color w:val="000000"/>
          <w:kern w:val="0"/>
          <w:sz w:val="30"/>
          <w:szCs w:val="30"/>
          <w:lang w:eastAsia="zh-CN"/>
        </w:rPr>
        <w:t>202</w:t>
      </w:r>
      <w:r>
        <w:rPr>
          <w:rFonts w:hint="eastAsia" w:ascii="黑体" w:hAnsi="黑体" w:eastAsia="黑体" w:cs="黑体"/>
          <w:b/>
          <w:bCs/>
          <w:color w:val="000000"/>
          <w:kern w:val="0"/>
          <w:sz w:val="30"/>
          <w:szCs w:val="30"/>
          <w:lang w:val="en-US" w:eastAsia="zh-CN"/>
        </w:rPr>
        <w:t>2</w:t>
      </w:r>
      <w:r>
        <w:rPr>
          <w:rFonts w:hint="eastAsia" w:ascii="黑体" w:hAnsi="黑体" w:eastAsia="黑体" w:cs="黑体"/>
          <w:b/>
          <w:bCs/>
          <w:color w:val="000000"/>
          <w:kern w:val="0"/>
          <w:sz w:val="30"/>
          <w:szCs w:val="30"/>
        </w:rPr>
        <w:t>年教师招聘报</w:t>
      </w:r>
      <w:r>
        <w:rPr>
          <w:rFonts w:hint="eastAsia" w:ascii="黑体" w:hAnsi="黑体" w:eastAsia="黑体" w:cs="黑体"/>
          <w:b/>
          <w:bCs/>
          <w:color w:val="000000"/>
          <w:kern w:val="0"/>
          <w:sz w:val="30"/>
          <w:szCs w:val="30"/>
          <w:lang w:val="en-US" w:eastAsia="zh-CN"/>
        </w:rPr>
        <w:t>名材料</w:t>
      </w:r>
    </w:p>
    <w:p>
      <w:pPr>
        <w:keepNext w:val="0"/>
        <w:keepLines w:val="0"/>
        <w:pageBreakBefore w:val="0"/>
        <w:widowControl/>
        <w:numPr>
          <w:ilvl w:val="0"/>
          <w:numId w:val="2"/>
        </w:numPr>
        <w:kinsoku/>
        <w:wordWrap/>
        <w:overflowPunct/>
        <w:topLinePunct w:val="0"/>
        <w:autoSpaceDE/>
        <w:autoSpaceDN/>
        <w:bidi w:val="0"/>
        <w:adjustRightInd/>
        <w:snapToGrid/>
        <w:spacing w:before="100" w:beforeAutospacing="1" w:after="100" w:afterAutospacing="1" w:line="300" w:lineRule="exact"/>
        <w:jc w:val="center"/>
        <w:textAlignment w:val="auto"/>
        <w:outlineLvl w:val="9"/>
        <w:rPr>
          <w:rFonts w:hint="eastAsia" w:ascii="黑体" w:hAnsi="黑体" w:eastAsia="黑体" w:cs="黑体"/>
          <w:b/>
          <w:bCs/>
          <w:color w:val="000000"/>
          <w:kern w:val="0"/>
          <w:sz w:val="30"/>
          <w:szCs w:val="30"/>
          <w:lang w:val="en-US" w:eastAsia="zh-CN"/>
        </w:rPr>
      </w:pPr>
      <w:r>
        <w:rPr>
          <w:rFonts w:hint="eastAsia" w:ascii="黑体" w:hAnsi="黑体" w:eastAsia="黑体" w:cs="黑体"/>
          <w:b/>
          <w:bCs/>
          <w:color w:val="000000"/>
          <w:kern w:val="0"/>
          <w:sz w:val="30"/>
          <w:szCs w:val="30"/>
          <w:lang w:val="en-US" w:eastAsia="zh-CN"/>
        </w:rPr>
        <w:t>专业课教师综合素质材料目录</w:t>
      </w:r>
    </w:p>
    <w:p>
      <w:pPr>
        <w:keepNext w:val="0"/>
        <w:keepLines w:val="0"/>
        <w:pageBreakBefore w:val="0"/>
        <w:widowControl/>
        <w:kinsoku/>
        <w:wordWrap/>
        <w:overflowPunct/>
        <w:topLinePunct w:val="0"/>
        <w:autoSpaceDE/>
        <w:autoSpaceDN/>
        <w:bidi w:val="0"/>
        <w:adjustRightInd/>
        <w:snapToGrid/>
        <w:spacing w:after="240" w:line="300" w:lineRule="exact"/>
        <w:ind w:left="0" w:leftChars="-200" w:hanging="420" w:hangingChars="175"/>
        <w:jc w:val="center"/>
        <w:textAlignment w:val="auto"/>
        <w:outlineLvl w:val="9"/>
        <w:rPr>
          <w:rFonts w:hint="eastAsia" w:ascii="仿宋" w:hAnsi="仿宋" w:eastAsia="仿宋" w:cs="宋体"/>
          <w:color w:val="000000"/>
          <w:kern w:val="0"/>
          <w:sz w:val="24"/>
        </w:rPr>
      </w:pPr>
      <w:r>
        <w:rPr>
          <w:rFonts w:hint="eastAsia" w:ascii="仿宋" w:hAnsi="仿宋" w:eastAsia="仿宋" w:cs="宋体"/>
          <w:color w:val="000000"/>
          <w:kern w:val="0"/>
          <w:sz w:val="24"/>
          <w:lang w:val="en-US" w:eastAsia="zh-CN"/>
        </w:rPr>
        <w:t>（各项指标对应的佐证材料请附后，并编好页码，以便前后对应）</w:t>
      </w:r>
    </w:p>
    <w:tbl>
      <w:tblPr>
        <w:tblStyle w:val="10"/>
        <w:tblW w:w="9400" w:type="dxa"/>
        <w:jc w:val="center"/>
        <w:tblLayout w:type="fixed"/>
        <w:tblCellMar>
          <w:top w:w="0" w:type="dxa"/>
          <w:left w:w="0" w:type="dxa"/>
          <w:bottom w:w="0" w:type="dxa"/>
          <w:right w:w="0" w:type="dxa"/>
        </w:tblCellMar>
      </w:tblPr>
      <w:tblGrid>
        <w:gridCol w:w="712"/>
        <w:gridCol w:w="2018"/>
        <w:gridCol w:w="3202"/>
        <w:gridCol w:w="2767"/>
        <w:gridCol w:w="701"/>
      </w:tblGrid>
      <w:tr>
        <w:tblPrEx>
          <w:tblCellMar>
            <w:top w:w="0" w:type="dxa"/>
            <w:left w:w="0" w:type="dxa"/>
            <w:bottom w:w="0" w:type="dxa"/>
            <w:right w:w="0" w:type="dxa"/>
          </w:tblCellMar>
        </w:tblPrEx>
        <w:trPr>
          <w:trHeight w:val="340" w:hRule="atLeast"/>
          <w:jc w:val="center"/>
        </w:trPr>
        <w:tc>
          <w:tcPr>
            <w:tcW w:w="71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before="100" w:beforeAutospacing="1" w:after="100" w:afterAutospacing="1" w:line="440" w:lineRule="exact"/>
              <w:jc w:val="center"/>
              <w:rPr>
                <w:rFonts w:hint="eastAsia" w:ascii="仿宋" w:hAnsi="仿宋" w:eastAsia="仿宋" w:cs="宋体"/>
                <w:b/>
                <w:bCs/>
                <w:color w:val="000000"/>
                <w:kern w:val="0"/>
                <w:sz w:val="24"/>
              </w:rPr>
            </w:pPr>
            <w:r>
              <w:rPr>
                <w:rFonts w:hint="eastAsia" w:ascii="仿宋" w:hAnsi="仿宋" w:eastAsia="仿宋" w:cs="宋体"/>
                <w:b/>
                <w:bCs/>
                <w:color w:val="000000"/>
                <w:kern w:val="0"/>
                <w:sz w:val="24"/>
                <w:lang w:val="en-US" w:eastAsia="zh-CN"/>
              </w:rPr>
              <w:t>类别</w:t>
            </w:r>
          </w:p>
        </w:tc>
        <w:tc>
          <w:tcPr>
            <w:tcW w:w="201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before="100" w:beforeAutospacing="1" w:after="100" w:afterAutospacing="1" w:line="440" w:lineRule="exact"/>
              <w:jc w:val="center"/>
              <w:rPr>
                <w:rFonts w:hint="eastAsia" w:ascii="仿宋" w:hAnsi="仿宋" w:eastAsia="仿宋" w:cs="宋体"/>
                <w:b/>
                <w:bCs/>
                <w:color w:val="000000"/>
                <w:kern w:val="0"/>
                <w:sz w:val="24"/>
              </w:rPr>
            </w:pPr>
            <w:r>
              <w:rPr>
                <w:rFonts w:hint="eastAsia" w:ascii="仿宋" w:hAnsi="仿宋" w:eastAsia="仿宋" w:cs="宋体"/>
                <w:b/>
                <w:bCs/>
                <w:color w:val="000000"/>
                <w:kern w:val="0"/>
                <w:sz w:val="24"/>
                <w:lang w:val="en-US" w:eastAsia="zh-CN"/>
              </w:rPr>
              <w:t>素质指标</w:t>
            </w:r>
          </w:p>
        </w:tc>
        <w:tc>
          <w:tcPr>
            <w:tcW w:w="320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before="100" w:beforeAutospacing="1" w:after="100" w:afterAutospacing="1" w:line="440" w:lineRule="exact"/>
              <w:jc w:val="center"/>
              <w:rPr>
                <w:rFonts w:hint="default" w:ascii="仿宋" w:hAnsi="仿宋" w:eastAsia="仿宋" w:cs="宋体"/>
                <w:b/>
                <w:bCs/>
                <w:color w:val="000000"/>
                <w:kern w:val="0"/>
                <w:sz w:val="24"/>
                <w:lang w:val="en-US" w:eastAsia="zh-CN"/>
              </w:rPr>
            </w:pPr>
            <w:r>
              <w:rPr>
                <w:rFonts w:hint="eastAsia" w:ascii="仿宋" w:hAnsi="仿宋" w:eastAsia="仿宋" w:cs="宋体"/>
                <w:b/>
                <w:bCs/>
                <w:color w:val="000000"/>
                <w:kern w:val="0"/>
                <w:sz w:val="24"/>
                <w:lang w:val="en-US" w:eastAsia="zh-CN"/>
              </w:rPr>
              <w:t>素质内容</w:t>
            </w:r>
          </w:p>
        </w:tc>
        <w:tc>
          <w:tcPr>
            <w:tcW w:w="27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before="100" w:beforeAutospacing="1" w:after="100" w:afterAutospacing="1" w:line="440" w:lineRule="exact"/>
              <w:jc w:val="center"/>
              <w:rPr>
                <w:rFonts w:hint="eastAsia" w:ascii="仿宋" w:hAnsi="仿宋" w:eastAsia="仿宋" w:cs="宋体"/>
                <w:b/>
                <w:bCs/>
                <w:color w:val="000000"/>
                <w:kern w:val="0"/>
                <w:sz w:val="24"/>
              </w:rPr>
            </w:pPr>
            <w:r>
              <w:rPr>
                <w:rFonts w:hint="eastAsia" w:ascii="仿宋" w:hAnsi="仿宋" w:eastAsia="仿宋" w:cs="宋体"/>
                <w:b/>
                <w:bCs/>
                <w:color w:val="000000"/>
                <w:kern w:val="0"/>
                <w:sz w:val="24"/>
                <w:lang w:val="en-US" w:eastAsia="zh-CN"/>
              </w:rPr>
              <w:t xml:space="preserve">情况说明 </w:t>
            </w:r>
          </w:p>
        </w:tc>
        <w:tc>
          <w:tcPr>
            <w:tcW w:w="7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before="100" w:beforeAutospacing="1" w:after="100" w:afterAutospacing="1" w:line="440" w:lineRule="exact"/>
              <w:jc w:val="center"/>
              <w:rPr>
                <w:rFonts w:hint="eastAsia" w:ascii="仿宋" w:hAnsi="仿宋" w:eastAsia="仿宋" w:cs="宋体"/>
                <w:b/>
                <w:bCs/>
                <w:color w:val="000000"/>
                <w:kern w:val="0"/>
                <w:sz w:val="24"/>
              </w:rPr>
            </w:pPr>
            <w:r>
              <w:rPr>
                <w:rFonts w:hint="eastAsia" w:ascii="仿宋" w:hAnsi="仿宋" w:eastAsia="仿宋" w:cs="宋体"/>
                <w:b/>
                <w:bCs/>
                <w:color w:val="000000"/>
                <w:kern w:val="0"/>
                <w:sz w:val="24"/>
                <w:lang w:val="en-US" w:eastAsia="zh-CN"/>
              </w:rPr>
              <w:t>页码范围</w:t>
            </w:r>
          </w:p>
        </w:tc>
      </w:tr>
      <w:tr>
        <w:tblPrEx>
          <w:tblCellMar>
            <w:top w:w="0" w:type="dxa"/>
            <w:left w:w="0" w:type="dxa"/>
            <w:bottom w:w="0" w:type="dxa"/>
            <w:right w:w="0" w:type="dxa"/>
          </w:tblCellMar>
        </w:tblPrEx>
        <w:trPr>
          <w:trHeight w:val="729" w:hRule="atLeast"/>
          <w:jc w:val="center"/>
        </w:trPr>
        <w:tc>
          <w:tcPr>
            <w:tcW w:w="712" w:type="dxa"/>
            <w:vMerge w:val="restart"/>
            <w:tcBorders>
              <w:top w:val="single" w:color="000000" w:sz="4" w:space="0"/>
              <w:left w:val="single" w:color="000000" w:sz="4" w:space="0"/>
              <w:bottom w:val="nil"/>
              <w:right w:val="single" w:color="000000" w:sz="4" w:space="0"/>
            </w:tcBorders>
            <w:tcMar>
              <w:top w:w="15" w:type="dxa"/>
              <w:left w:w="15" w:type="dxa"/>
              <w:right w:w="15" w:type="dxa"/>
            </w:tcMar>
            <w:textDirection w:val="tbRlV"/>
            <w:vAlign w:val="center"/>
          </w:tcPr>
          <w:p>
            <w:pPr>
              <w:keepNext w:val="0"/>
              <w:keepLines w:val="0"/>
              <w:widowControl/>
              <w:suppressLineNumbers w:val="0"/>
              <w:jc w:val="center"/>
              <w:textAlignment w:val="center"/>
              <w:rPr>
                <w:rFonts w:hint="eastAsia" w:ascii="微软雅黑" w:hAnsi="微软雅黑" w:eastAsia="微软雅黑" w:cs="微软雅黑"/>
                <w:b/>
                <w:i w:val="0"/>
                <w:color w:val="000000"/>
                <w:sz w:val="40"/>
                <w:szCs w:val="40"/>
                <w:u w:val="none"/>
              </w:rPr>
            </w:pPr>
            <w:r>
              <w:rPr>
                <w:rFonts w:hint="eastAsia" w:ascii="仿宋" w:hAnsi="仿宋" w:eastAsia="仿宋" w:cs="宋体"/>
                <w:b/>
                <w:bCs/>
                <w:color w:val="000000"/>
                <w:kern w:val="0"/>
                <w:sz w:val="24"/>
                <w:lang w:val="en-US" w:eastAsia="zh-CN"/>
              </w:rPr>
              <w:t>一、学习经历</w:t>
            </w:r>
          </w:p>
        </w:tc>
        <w:tc>
          <w:tcPr>
            <w:tcW w:w="201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both"/>
              <w:textAlignment w:val="center"/>
              <w:rPr>
                <w:rFonts w:hint="eastAsia" w:ascii="仿宋" w:hAnsi="仿宋" w:eastAsia="仿宋" w:cs="仿宋"/>
                <w:i w:val="0"/>
                <w:color w:val="000000"/>
                <w:sz w:val="24"/>
                <w:szCs w:val="24"/>
                <w:u w:val="none"/>
              </w:rPr>
            </w:pPr>
            <w:r>
              <w:rPr>
                <w:rStyle w:val="16"/>
                <w:rFonts w:hint="eastAsia" w:ascii="仿宋" w:hAnsi="仿宋" w:eastAsia="仿宋" w:cs="仿宋"/>
                <w:sz w:val="24"/>
                <w:szCs w:val="24"/>
                <w:lang w:val="en-US" w:eastAsia="zh-CN"/>
              </w:rPr>
              <w:t>1.研究生阶段院校</w:t>
            </w:r>
            <w:r>
              <w:rPr>
                <w:rStyle w:val="17"/>
                <w:rFonts w:hint="eastAsia" w:ascii="仿宋" w:hAnsi="仿宋" w:eastAsia="仿宋" w:cs="仿宋"/>
                <w:sz w:val="24"/>
                <w:szCs w:val="24"/>
                <w:lang w:val="en-US" w:eastAsia="zh-CN"/>
              </w:rPr>
              <w:t xml:space="preserve"> </w:t>
            </w:r>
          </w:p>
        </w:tc>
        <w:tc>
          <w:tcPr>
            <w:tcW w:w="320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Style w:val="16"/>
                <w:rFonts w:hint="eastAsia" w:ascii="仿宋" w:hAnsi="仿宋" w:eastAsia="仿宋" w:cs="仿宋"/>
                <w:sz w:val="24"/>
                <w:szCs w:val="24"/>
                <w:lang w:val="en-US" w:eastAsia="zh-CN"/>
              </w:rPr>
            </w:pPr>
            <w:r>
              <w:rPr>
                <w:rStyle w:val="16"/>
                <w:rFonts w:hint="eastAsia" w:ascii="仿宋" w:hAnsi="仿宋" w:eastAsia="仿宋" w:cs="仿宋"/>
                <w:sz w:val="24"/>
                <w:szCs w:val="24"/>
                <w:lang w:val="en-US" w:eastAsia="zh-CN"/>
              </w:rPr>
              <w:t>高校建设水平、</w:t>
            </w:r>
          </w:p>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Style w:val="16"/>
                <w:rFonts w:hint="eastAsia" w:ascii="仿宋" w:hAnsi="仿宋" w:eastAsia="仿宋" w:cs="仿宋"/>
                <w:sz w:val="24"/>
                <w:szCs w:val="24"/>
                <w:lang w:val="en-US" w:eastAsia="zh-CN"/>
              </w:rPr>
              <w:t>所学专业建设水平</w:t>
            </w:r>
          </w:p>
        </w:tc>
        <w:tc>
          <w:tcPr>
            <w:tcW w:w="27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仿宋" w:hAnsi="仿宋" w:eastAsia="仿宋" w:cs="仿宋"/>
                <w:i w:val="0"/>
                <w:color w:val="000000"/>
                <w:sz w:val="24"/>
                <w:szCs w:val="24"/>
                <w:u w:val="none"/>
              </w:rPr>
            </w:pPr>
          </w:p>
        </w:tc>
        <w:tc>
          <w:tcPr>
            <w:tcW w:w="7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pPr>
              <w:rPr>
                <w:rFonts w:hint="default" w:ascii="Calibri" w:hAnsi="Calibri" w:cs="Calibri"/>
                <w:i w:val="0"/>
                <w:color w:val="000000"/>
                <w:sz w:val="22"/>
                <w:szCs w:val="22"/>
                <w:u w:val="none"/>
              </w:rPr>
            </w:pPr>
          </w:p>
        </w:tc>
      </w:tr>
      <w:tr>
        <w:tblPrEx>
          <w:tblCellMar>
            <w:top w:w="0" w:type="dxa"/>
            <w:left w:w="0" w:type="dxa"/>
            <w:bottom w:w="0" w:type="dxa"/>
            <w:right w:w="0" w:type="dxa"/>
          </w:tblCellMar>
        </w:tblPrEx>
        <w:trPr>
          <w:trHeight w:val="340" w:hRule="atLeast"/>
          <w:jc w:val="center"/>
        </w:trPr>
        <w:tc>
          <w:tcPr>
            <w:tcW w:w="712" w:type="dxa"/>
            <w:vMerge w:val="continue"/>
            <w:tcBorders>
              <w:top w:val="nil"/>
              <w:left w:val="single" w:color="000000" w:sz="4" w:space="0"/>
              <w:bottom w:val="single" w:color="auto" w:sz="4" w:space="0"/>
              <w:right w:val="single" w:color="000000" w:sz="4" w:space="0"/>
            </w:tcBorders>
            <w:tcMar>
              <w:top w:w="15" w:type="dxa"/>
              <w:left w:w="15" w:type="dxa"/>
              <w:right w:w="15" w:type="dxa"/>
            </w:tcMar>
            <w:textDirection w:val="tbRlV"/>
            <w:vAlign w:val="center"/>
          </w:tcPr>
          <w:p>
            <w:pPr>
              <w:jc w:val="center"/>
              <w:rPr>
                <w:rFonts w:hint="eastAsia" w:ascii="微软雅黑" w:hAnsi="微软雅黑" w:eastAsia="微软雅黑" w:cs="微软雅黑"/>
                <w:b/>
                <w:i w:val="0"/>
                <w:color w:val="000000"/>
                <w:sz w:val="40"/>
                <w:szCs w:val="40"/>
                <w:u w:val="none"/>
              </w:rPr>
            </w:pPr>
          </w:p>
        </w:tc>
        <w:tc>
          <w:tcPr>
            <w:tcW w:w="201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both"/>
              <w:textAlignment w:val="center"/>
              <w:rPr>
                <w:rFonts w:hint="eastAsia" w:ascii="仿宋" w:hAnsi="仿宋" w:eastAsia="仿宋" w:cs="仿宋"/>
                <w:i w:val="0"/>
                <w:color w:val="000000"/>
                <w:sz w:val="24"/>
                <w:szCs w:val="24"/>
                <w:u w:val="none"/>
              </w:rPr>
            </w:pPr>
            <w:r>
              <w:rPr>
                <w:rStyle w:val="16"/>
                <w:rFonts w:hint="eastAsia" w:ascii="仿宋" w:hAnsi="仿宋" w:eastAsia="仿宋" w:cs="仿宋"/>
                <w:sz w:val="24"/>
                <w:szCs w:val="24"/>
                <w:lang w:val="en-US" w:eastAsia="zh-CN"/>
              </w:rPr>
              <w:t>2.本科阶段院校</w:t>
            </w:r>
            <w:r>
              <w:rPr>
                <w:rStyle w:val="17"/>
                <w:rFonts w:hint="eastAsia" w:ascii="仿宋" w:hAnsi="仿宋" w:eastAsia="仿宋" w:cs="仿宋"/>
                <w:sz w:val="24"/>
                <w:szCs w:val="24"/>
                <w:lang w:val="en-US" w:eastAsia="zh-CN"/>
              </w:rPr>
              <w:t xml:space="preserve"> </w:t>
            </w:r>
          </w:p>
        </w:tc>
        <w:tc>
          <w:tcPr>
            <w:tcW w:w="320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Style w:val="16"/>
                <w:rFonts w:hint="eastAsia" w:ascii="仿宋" w:hAnsi="仿宋" w:eastAsia="仿宋" w:cs="仿宋"/>
                <w:sz w:val="24"/>
                <w:szCs w:val="24"/>
                <w:lang w:val="en-US" w:eastAsia="zh-CN"/>
              </w:rPr>
            </w:pPr>
            <w:r>
              <w:rPr>
                <w:rStyle w:val="16"/>
                <w:rFonts w:hint="eastAsia" w:ascii="仿宋" w:hAnsi="仿宋" w:eastAsia="仿宋" w:cs="仿宋"/>
                <w:sz w:val="24"/>
                <w:szCs w:val="24"/>
                <w:lang w:val="en-US" w:eastAsia="zh-CN"/>
              </w:rPr>
              <w:t>高校建设水平、</w:t>
            </w:r>
          </w:p>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Style w:val="16"/>
                <w:rFonts w:hint="eastAsia" w:ascii="仿宋" w:hAnsi="仿宋" w:eastAsia="仿宋" w:cs="仿宋"/>
                <w:sz w:val="24"/>
                <w:szCs w:val="24"/>
                <w:lang w:val="en-US" w:eastAsia="zh-CN"/>
              </w:rPr>
              <w:t>所学专业建设水平</w:t>
            </w:r>
          </w:p>
        </w:tc>
        <w:tc>
          <w:tcPr>
            <w:tcW w:w="27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仿宋" w:hAnsi="仿宋" w:eastAsia="仿宋" w:cs="仿宋"/>
                <w:i w:val="0"/>
                <w:color w:val="000000"/>
                <w:sz w:val="24"/>
                <w:szCs w:val="24"/>
                <w:u w:val="none"/>
              </w:rPr>
            </w:pPr>
          </w:p>
        </w:tc>
        <w:tc>
          <w:tcPr>
            <w:tcW w:w="7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pPr>
              <w:rPr>
                <w:rFonts w:hint="default" w:ascii="Calibri" w:hAnsi="Calibri" w:cs="Calibri"/>
                <w:i w:val="0"/>
                <w:color w:val="000000"/>
                <w:sz w:val="22"/>
                <w:szCs w:val="22"/>
                <w:u w:val="none"/>
              </w:rPr>
            </w:pPr>
          </w:p>
        </w:tc>
      </w:tr>
      <w:tr>
        <w:tblPrEx>
          <w:tblCellMar>
            <w:top w:w="0" w:type="dxa"/>
            <w:left w:w="0" w:type="dxa"/>
            <w:bottom w:w="0" w:type="dxa"/>
            <w:right w:w="0" w:type="dxa"/>
          </w:tblCellMar>
        </w:tblPrEx>
        <w:trPr>
          <w:trHeight w:val="715" w:hRule="atLeast"/>
          <w:jc w:val="center"/>
        </w:trPr>
        <w:tc>
          <w:tcPr>
            <w:tcW w:w="712" w:type="dxa"/>
            <w:vMerge w:val="restart"/>
            <w:tcBorders>
              <w:top w:val="single" w:color="auto" w:sz="4" w:space="0"/>
              <w:left w:val="single" w:color="auto" w:sz="4" w:space="0"/>
              <w:bottom w:val="single" w:color="auto" w:sz="4" w:space="0"/>
              <w:right w:val="single" w:color="auto" w:sz="4" w:space="0"/>
            </w:tcBorders>
            <w:tcMar>
              <w:top w:w="15" w:type="dxa"/>
              <w:left w:w="15" w:type="dxa"/>
              <w:right w:w="15" w:type="dxa"/>
            </w:tcMar>
            <w:textDirection w:val="tbRlV"/>
            <w:vAlign w:val="center"/>
          </w:tcPr>
          <w:p>
            <w:pPr>
              <w:jc w:val="center"/>
              <w:rPr>
                <w:rFonts w:hint="eastAsia" w:ascii="微软雅黑" w:hAnsi="微软雅黑" w:eastAsia="微软雅黑" w:cs="微软雅黑"/>
                <w:b/>
                <w:i w:val="0"/>
                <w:color w:val="000000"/>
                <w:sz w:val="40"/>
                <w:szCs w:val="40"/>
                <w:u w:val="none"/>
                <w:lang w:eastAsia="zh-CN"/>
              </w:rPr>
            </w:pPr>
            <w:r>
              <w:rPr>
                <w:rFonts w:hint="eastAsia" w:ascii="仿宋" w:hAnsi="仿宋" w:eastAsia="仿宋" w:cs="宋体"/>
                <w:b/>
                <w:bCs/>
                <w:color w:val="000000"/>
                <w:kern w:val="0"/>
                <w:sz w:val="22"/>
                <w:szCs w:val="22"/>
                <w:lang w:val="en-US" w:eastAsia="zh-CN"/>
              </w:rPr>
              <w:t>二、工作经历</w:t>
            </w:r>
          </w:p>
        </w:tc>
        <w:tc>
          <w:tcPr>
            <w:tcW w:w="2018" w:type="dxa"/>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numPr>
                <w:ilvl w:val="0"/>
                <w:numId w:val="0"/>
              </w:numPr>
              <w:kinsoku/>
              <w:wordWrap/>
              <w:overflowPunct/>
              <w:topLinePunct w:val="0"/>
              <w:autoSpaceDE/>
              <w:autoSpaceDN/>
              <w:bidi w:val="0"/>
              <w:adjustRightInd w:val="0"/>
              <w:snapToGrid w:val="0"/>
              <w:spacing w:before="100" w:beforeAutospacing="1" w:after="100" w:afterAutospacing="1" w:line="320" w:lineRule="exact"/>
              <w:ind w:left="0" w:leftChars="0" w:firstLine="0" w:firstLineChars="0"/>
              <w:jc w:val="both"/>
              <w:textAlignment w:val="auto"/>
              <w:outlineLvl w:val="9"/>
              <w:rPr>
                <w:rFonts w:hint="eastAsia" w:ascii="仿宋" w:hAnsi="仿宋" w:eastAsia="仿宋" w:cs="宋体"/>
                <w:color w:val="000000"/>
                <w:kern w:val="0"/>
                <w:sz w:val="24"/>
                <w:szCs w:val="24"/>
                <w:lang w:val="en-US" w:eastAsia="zh-CN" w:bidi="ar-SA"/>
              </w:rPr>
            </w:pPr>
            <w:r>
              <w:rPr>
                <w:rFonts w:hint="eastAsia" w:ascii="仿宋" w:hAnsi="仿宋" w:eastAsia="仿宋" w:cs="宋体"/>
                <w:color w:val="000000"/>
                <w:kern w:val="0"/>
                <w:sz w:val="24"/>
                <w:lang w:val="en-US" w:eastAsia="zh-CN"/>
              </w:rPr>
              <w:t>3.企业情况介绍</w:t>
            </w:r>
          </w:p>
        </w:tc>
        <w:tc>
          <w:tcPr>
            <w:tcW w:w="320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lang w:val="en-US" w:eastAsia="zh-CN"/>
              </w:rPr>
            </w:pPr>
            <w:r>
              <w:rPr>
                <w:rStyle w:val="16"/>
                <w:rFonts w:hint="eastAsia" w:ascii="仿宋" w:hAnsi="仿宋" w:eastAsia="仿宋" w:cs="仿宋"/>
                <w:i w:val="0"/>
                <w:sz w:val="24"/>
                <w:szCs w:val="24"/>
                <w:lang w:val="en-US" w:eastAsia="zh-CN"/>
              </w:rPr>
              <w:t>企业概况</w:t>
            </w:r>
          </w:p>
        </w:tc>
        <w:tc>
          <w:tcPr>
            <w:tcW w:w="27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仿宋" w:hAnsi="仿宋" w:eastAsia="仿宋" w:cs="仿宋"/>
                <w:i w:val="0"/>
                <w:color w:val="000000"/>
                <w:sz w:val="24"/>
                <w:szCs w:val="24"/>
                <w:u w:val="none"/>
              </w:rPr>
            </w:pPr>
          </w:p>
        </w:tc>
        <w:tc>
          <w:tcPr>
            <w:tcW w:w="7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pPr>
              <w:rPr>
                <w:rFonts w:hint="default" w:ascii="Calibri" w:hAnsi="Calibri" w:cs="Calibri"/>
                <w:i w:val="0"/>
                <w:color w:val="000000"/>
                <w:sz w:val="22"/>
                <w:szCs w:val="22"/>
                <w:u w:val="none"/>
              </w:rPr>
            </w:pPr>
          </w:p>
        </w:tc>
      </w:tr>
      <w:tr>
        <w:tblPrEx>
          <w:tblCellMar>
            <w:top w:w="0" w:type="dxa"/>
            <w:left w:w="0" w:type="dxa"/>
            <w:bottom w:w="0" w:type="dxa"/>
            <w:right w:w="0" w:type="dxa"/>
          </w:tblCellMar>
        </w:tblPrEx>
        <w:trPr>
          <w:trHeight w:val="555" w:hRule="atLeast"/>
          <w:jc w:val="center"/>
        </w:trPr>
        <w:tc>
          <w:tcPr>
            <w:tcW w:w="712"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textDirection w:val="tbRlV"/>
            <w:vAlign w:val="center"/>
          </w:tcPr>
          <w:p>
            <w:pPr>
              <w:jc w:val="center"/>
              <w:rPr>
                <w:rFonts w:hint="eastAsia" w:ascii="微软雅黑" w:hAnsi="微软雅黑" w:eastAsia="微软雅黑" w:cs="微软雅黑"/>
                <w:b/>
                <w:i w:val="0"/>
                <w:color w:val="000000"/>
                <w:sz w:val="40"/>
                <w:szCs w:val="40"/>
                <w:u w:val="none"/>
              </w:rPr>
            </w:pPr>
          </w:p>
        </w:tc>
        <w:tc>
          <w:tcPr>
            <w:tcW w:w="2018" w:type="dxa"/>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numPr>
                <w:ilvl w:val="0"/>
                <w:numId w:val="0"/>
              </w:numPr>
              <w:kinsoku/>
              <w:wordWrap/>
              <w:overflowPunct/>
              <w:topLinePunct w:val="0"/>
              <w:autoSpaceDE/>
              <w:autoSpaceDN/>
              <w:bidi w:val="0"/>
              <w:adjustRightInd w:val="0"/>
              <w:snapToGrid w:val="0"/>
              <w:spacing w:before="100" w:beforeAutospacing="1" w:after="100" w:afterAutospacing="1" w:line="320" w:lineRule="exact"/>
              <w:ind w:left="0" w:leftChars="0" w:firstLine="0" w:firstLineChars="0"/>
              <w:jc w:val="both"/>
              <w:textAlignment w:val="auto"/>
              <w:outlineLvl w:val="9"/>
              <w:rPr>
                <w:rFonts w:hint="eastAsia" w:ascii="仿宋" w:hAnsi="仿宋" w:eastAsia="仿宋" w:cs="宋体"/>
                <w:color w:val="000000"/>
                <w:kern w:val="0"/>
                <w:sz w:val="24"/>
                <w:szCs w:val="24"/>
                <w:lang w:val="en-US" w:eastAsia="zh-CN" w:bidi="ar-SA"/>
              </w:rPr>
            </w:pPr>
            <w:r>
              <w:rPr>
                <w:rFonts w:hint="eastAsia" w:ascii="仿宋" w:hAnsi="仿宋" w:eastAsia="仿宋" w:cs="宋体"/>
                <w:color w:val="000000"/>
                <w:kern w:val="0"/>
                <w:sz w:val="24"/>
                <w:lang w:val="en-US" w:eastAsia="zh-CN"/>
              </w:rPr>
              <w:t>4.企业情况介绍</w:t>
            </w:r>
          </w:p>
        </w:tc>
        <w:tc>
          <w:tcPr>
            <w:tcW w:w="320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numPr>
                <w:ilvl w:val="0"/>
                <w:numId w:val="0"/>
              </w:numPr>
              <w:kinsoku/>
              <w:wordWrap/>
              <w:overflowPunct/>
              <w:topLinePunct w:val="0"/>
              <w:autoSpaceDE/>
              <w:autoSpaceDN/>
              <w:bidi w:val="0"/>
              <w:adjustRightInd w:val="0"/>
              <w:snapToGrid w:val="0"/>
              <w:spacing w:before="100" w:beforeAutospacing="1" w:after="100" w:afterAutospacing="1" w:line="320" w:lineRule="exact"/>
              <w:ind w:left="0" w:leftChars="0" w:firstLine="0" w:firstLineChars="0"/>
              <w:jc w:val="left"/>
              <w:textAlignment w:val="auto"/>
              <w:outlineLvl w:val="9"/>
              <w:rPr>
                <w:rFonts w:hint="eastAsia" w:ascii="仿宋" w:hAnsi="仿宋" w:eastAsia="仿宋" w:cs="宋体"/>
                <w:color w:val="000000"/>
                <w:kern w:val="0"/>
                <w:sz w:val="24"/>
                <w:szCs w:val="24"/>
                <w:lang w:val="en-US" w:eastAsia="zh-CN" w:bidi="ar-SA"/>
              </w:rPr>
            </w:pPr>
            <w:r>
              <w:rPr>
                <w:rFonts w:hint="eastAsia" w:ascii="仿宋" w:hAnsi="仿宋" w:eastAsia="仿宋" w:cs="宋体"/>
                <w:color w:val="000000"/>
                <w:kern w:val="0"/>
                <w:sz w:val="24"/>
                <w:szCs w:val="24"/>
                <w:lang w:val="en-US" w:eastAsia="zh-CN" w:bidi="ar-SA"/>
              </w:rPr>
              <w:t>专业技术岗位和管理岗位</w:t>
            </w:r>
          </w:p>
        </w:tc>
        <w:tc>
          <w:tcPr>
            <w:tcW w:w="27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仿宋" w:hAnsi="仿宋" w:eastAsia="仿宋" w:cs="仿宋"/>
                <w:i w:val="0"/>
                <w:color w:val="000000"/>
                <w:sz w:val="24"/>
                <w:szCs w:val="24"/>
                <w:u w:val="none"/>
              </w:rPr>
            </w:pPr>
          </w:p>
        </w:tc>
        <w:tc>
          <w:tcPr>
            <w:tcW w:w="7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pPr>
              <w:rPr>
                <w:rFonts w:hint="default" w:ascii="Calibri" w:hAnsi="Calibri" w:cs="Calibri"/>
                <w:i w:val="0"/>
                <w:color w:val="000000"/>
                <w:sz w:val="22"/>
                <w:szCs w:val="22"/>
                <w:u w:val="none"/>
              </w:rPr>
            </w:pPr>
          </w:p>
        </w:tc>
      </w:tr>
      <w:tr>
        <w:tblPrEx>
          <w:tblCellMar>
            <w:top w:w="0" w:type="dxa"/>
            <w:left w:w="0" w:type="dxa"/>
            <w:bottom w:w="0" w:type="dxa"/>
            <w:right w:w="0" w:type="dxa"/>
          </w:tblCellMar>
        </w:tblPrEx>
        <w:trPr>
          <w:trHeight w:val="430" w:hRule="atLeast"/>
          <w:jc w:val="center"/>
        </w:trPr>
        <w:tc>
          <w:tcPr>
            <w:tcW w:w="712" w:type="dxa"/>
            <w:vMerge w:val="restart"/>
            <w:tcBorders>
              <w:top w:val="single" w:color="auto" w:sz="4" w:space="0"/>
              <w:left w:val="single" w:color="000000" w:sz="4" w:space="0"/>
              <w:bottom w:val="nil"/>
              <w:right w:val="single" w:color="000000" w:sz="4" w:space="0"/>
            </w:tcBorders>
            <w:tcMar>
              <w:top w:w="15" w:type="dxa"/>
              <w:left w:w="15" w:type="dxa"/>
              <w:right w:w="15" w:type="dxa"/>
            </w:tcMar>
            <w:textDirection w:val="tbRlV"/>
            <w:vAlign w:val="center"/>
          </w:tcPr>
          <w:p>
            <w:pPr>
              <w:keepNext w:val="0"/>
              <w:keepLines w:val="0"/>
              <w:widowControl/>
              <w:suppressLineNumbers w:val="0"/>
              <w:jc w:val="center"/>
              <w:textAlignment w:val="center"/>
              <w:rPr>
                <w:rFonts w:hint="eastAsia" w:ascii="微软雅黑" w:hAnsi="微软雅黑" w:eastAsia="微软雅黑" w:cs="微软雅黑"/>
                <w:b/>
                <w:i w:val="0"/>
                <w:color w:val="000000"/>
                <w:sz w:val="40"/>
                <w:szCs w:val="40"/>
                <w:u w:val="none"/>
              </w:rPr>
            </w:pPr>
            <w:r>
              <w:rPr>
                <w:rFonts w:hint="eastAsia" w:ascii="仿宋" w:hAnsi="仿宋" w:eastAsia="仿宋" w:cs="宋体"/>
                <w:b/>
                <w:bCs/>
                <w:color w:val="000000"/>
                <w:kern w:val="0"/>
                <w:sz w:val="24"/>
                <w:lang w:val="en-US" w:eastAsia="zh-CN"/>
              </w:rPr>
              <w:t xml:space="preserve">三、综合表现 </w:t>
            </w:r>
          </w:p>
        </w:tc>
        <w:tc>
          <w:tcPr>
            <w:tcW w:w="2018" w:type="dxa"/>
            <w:tcBorders>
              <w:top w:val="single" w:color="000000" w:sz="4" w:space="0"/>
              <w:left w:val="single" w:color="000000" w:sz="4" w:space="0"/>
              <w:bottom w:val="nil"/>
              <w:right w:val="single" w:color="000000" w:sz="4" w:space="0"/>
            </w:tcBorders>
            <w:tcMar>
              <w:top w:w="15" w:type="dxa"/>
              <w:left w:w="15" w:type="dxa"/>
              <w:right w:w="15" w:type="dxa"/>
            </w:tcMar>
            <w:vAlign w:val="center"/>
          </w:tcPr>
          <w:p>
            <w:pPr>
              <w:keepNext w:val="0"/>
              <w:keepLines w:val="0"/>
              <w:pageBreakBefore w:val="0"/>
              <w:widowControl/>
              <w:numPr>
                <w:ilvl w:val="0"/>
                <w:numId w:val="0"/>
              </w:numPr>
              <w:kinsoku/>
              <w:wordWrap/>
              <w:overflowPunct/>
              <w:topLinePunct w:val="0"/>
              <w:autoSpaceDE/>
              <w:autoSpaceDN/>
              <w:bidi w:val="0"/>
              <w:adjustRightInd w:val="0"/>
              <w:snapToGrid w:val="0"/>
              <w:spacing w:before="100" w:beforeAutospacing="1" w:after="100" w:afterAutospacing="1" w:line="320" w:lineRule="exact"/>
              <w:ind w:left="0" w:leftChars="0" w:firstLine="0" w:firstLineChars="0"/>
              <w:jc w:val="both"/>
              <w:textAlignment w:val="auto"/>
              <w:outlineLvl w:val="9"/>
              <w:rPr>
                <w:rFonts w:hint="eastAsia" w:ascii="仿宋" w:hAnsi="仿宋" w:eastAsia="仿宋" w:cs="宋体"/>
                <w:color w:val="000000"/>
                <w:kern w:val="0"/>
                <w:sz w:val="24"/>
                <w:szCs w:val="24"/>
                <w:lang w:val="en-US" w:eastAsia="zh-CN" w:bidi="ar-SA"/>
              </w:rPr>
            </w:pPr>
            <w:r>
              <w:rPr>
                <w:rFonts w:hint="eastAsia" w:ascii="仿宋" w:hAnsi="仿宋" w:eastAsia="仿宋" w:cs="宋体"/>
                <w:color w:val="000000"/>
                <w:kern w:val="0"/>
                <w:sz w:val="24"/>
                <w:lang w:val="en-US" w:eastAsia="zh-CN"/>
              </w:rPr>
              <w:t>5.政治面貌</w:t>
            </w:r>
          </w:p>
        </w:tc>
        <w:tc>
          <w:tcPr>
            <w:tcW w:w="320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numPr>
                <w:ilvl w:val="0"/>
                <w:numId w:val="0"/>
              </w:numPr>
              <w:kinsoku/>
              <w:wordWrap/>
              <w:overflowPunct/>
              <w:topLinePunct w:val="0"/>
              <w:autoSpaceDE/>
              <w:autoSpaceDN/>
              <w:bidi w:val="0"/>
              <w:adjustRightInd w:val="0"/>
              <w:snapToGrid w:val="0"/>
              <w:spacing w:before="100" w:beforeAutospacing="1" w:after="100" w:afterAutospacing="1" w:line="320" w:lineRule="exact"/>
              <w:ind w:left="0" w:leftChars="0" w:firstLine="0" w:firstLineChars="0"/>
              <w:jc w:val="left"/>
              <w:textAlignment w:val="auto"/>
              <w:outlineLvl w:val="9"/>
              <w:rPr>
                <w:rFonts w:hint="eastAsia" w:ascii="仿宋" w:hAnsi="仿宋" w:eastAsia="仿宋" w:cs="宋体"/>
                <w:color w:val="000000"/>
                <w:kern w:val="0"/>
                <w:sz w:val="24"/>
                <w:szCs w:val="24"/>
                <w:lang w:val="en-US" w:eastAsia="zh-CN" w:bidi="ar-SA"/>
              </w:rPr>
            </w:pPr>
            <w:r>
              <w:rPr>
                <w:rFonts w:hint="eastAsia" w:ascii="仿宋" w:hAnsi="仿宋" w:eastAsia="仿宋" w:cs="宋体"/>
                <w:color w:val="000000"/>
                <w:kern w:val="0"/>
                <w:sz w:val="24"/>
                <w:lang w:val="en-US" w:eastAsia="zh-CN"/>
              </w:rPr>
              <w:t>党员、团员、民主党派……</w:t>
            </w:r>
          </w:p>
        </w:tc>
        <w:tc>
          <w:tcPr>
            <w:tcW w:w="27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left"/>
              <w:rPr>
                <w:rFonts w:hint="eastAsia" w:ascii="仿宋" w:hAnsi="仿宋" w:eastAsia="仿宋" w:cs="仿宋"/>
                <w:i w:val="0"/>
                <w:color w:val="000000"/>
                <w:sz w:val="24"/>
                <w:szCs w:val="24"/>
                <w:u w:val="none"/>
              </w:rPr>
            </w:pPr>
          </w:p>
        </w:tc>
        <w:tc>
          <w:tcPr>
            <w:tcW w:w="7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pPr>
              <w:rPr>
                <w:rFonts w:hint="default" w:ascii="Calibri" w:hAnsi="Calibri" w:cs="Calibri"/>
                <w:i w:val="0"/>
                <w:color w:val="000000"/>
                <w:sz w:val="22"/>
                <w:szCs w:val="22"/>
                <w:u w:val="none"/>
              </w:rPr>
            </w:pPr>
          </w:p>
        </w:tc>
      </w:tr>
      <w:tr>
        <w:tblPrEx>
          <w:tblCellMar>
            <w:top w:w="0" w:type="dxa"/>
            <w:left w:w="0" w:type="dxa"/>
            <w:bottom w:w="0" w:type="dxa"/>
            <w:right w:w="0" w:type="dxa"/>
          </w:tblCellMar>
        </w:tblPrEx>
        <w:trPr>
          <w:trHeight w:val="545" w:hRule="atLeast"/>
          <w:jc w:val="center"/>
        </w:trPr>
        <w:tc>
          <w:tcPr>
            <w:tcW w:w="712" w:type="dxa"/>
            <w:vMerge w:val="continue"/>
            <w:tcBorders>
              <w:top w:val="nil"/>
              <w:left w:val="single" w:color="000000" w:sz="4" w:space="0"/>
              <w:bottom w:val="nil"/>
              <w:right w:val="single" w:color="000000" w:sz="4" w:space="0"/>
            </w:tcBorders>
            <w:tcMar>
              <w:top w:w="15" w:type="dxa"/>
              <w:left w:w="15" w:type="dxa"/>
              <w:right w:w="15" w:type="dxa"/>
            </w:tcMar>
            <w:textDirection w:val="tbRlV"/>
            <w:vAlign w:val="center"/>
          </w:tcPr>
          <w:p>
            <w:pPr>
              <w:keepNext w:val="0"/>
              <w:keepLines w:val="0"/>
              <w:widowControl/>
              <w:suppressLineNumbers w:val="0"/>
              <w:jc w:val="center"/>
              <w:textAlignment w:val="center"/>
              <w:rPr>
                <w:rFonts w:hint="eastAsia" w:ascii="仿宋" w:hAnsi="仿宋" w:eastAsia="仿宋" w:cs="宋体"/>
                <w:b/>
                <w:bCs/>
                <w:color w:val="000000"/>
                <w:kern w:val="0"/>
                <w:sz w:val="24"/>
                <w:lang w:val="en-US" w:eastAsia="zh-CN"/>
              </w:rPr>
            </w:pPr>
          </w:p>
        </w:tc>
        <w:tc>
          <w:tcPr>
            <w:tcW w:w="2018" w:type="dxa"/>
            <w:tcBorders>
              <w:top w:val="single" w:color="000000" w:sz="4" w:space="0"/>
              <w:left w:val="single" w:color="000000" w:sz="4" w:space="0"/>
              <w:bottom w:val="nil"/>
              <w:right w:val="single" w:color="000000" w:sz="4" w:space="0"/>
            </w:tcBorders>
            <w:tcMar>
              <w:top w:w="15" w:type="dxa"/>
              <w:left w:w="15" w:type="dxa"/>
              <w:right w:w="15" w:type="dxa"/>
            </w:tcMar>
            <w:vAlign w:val="center"/>
          </w:tcPr>
          <w:p>
            <w:pPr>
              <w:keepNext w:val="0"/>
              <w:keepLines w:val="0"/>
              <w:pageBreakBefore w:val="0"/>
              <w:widowControl/>
              <w:numPr>
                <w:ilvl w:val="0"/>
                <w:numId w:val="0"/>
              </w:numPr>
              <w:kinsoku/>
              <w:wordWrap/>
              <w:overflowPunct/>
              <w:topLinePunct w:val="0"/>
              <w:autoSpaceDE/>
              <w:autoSpaceDN/>
              <w:bidi w:val="0"/>
              <w:adjustRightInd w:val="0"/>
              <w:snapToGrid w:val="0"/>
              <w:spacing w:before="100" w:beforeAutospacing="1" w:after="100" w:afterAutospacing="1" w:line="320" w:lineRule="exact"/>
              <w:ind w:left="0" w:leftChars="0" w:firstLine="0" w:firstLineChars="0"/>
              <w:jc w:val="both"/>
              <w:textAlignment w:val="auto"/>
              <w:outlineLvl w:val="9"/>
              <w:rPr>
                <w:rFonts w:hint="eastAsia" w:ascii="仿宋" w:hAnsi="仿宋" w:eastAsia="仿宋" w:cs="宋体"/>
                <w:color w:val="000000"/>
                <w:kern w:val="0"/>
                <w:sz w:val="24"/>
                <w:szCs w:val="24"/>
                <w:lang w:val="en-US" w:eastAsia="zh-CN" w:bidi="ar-SA"/>
              </w:rPr>
            </w:pPr>
            <w:r>
              <w:rPr>
                <w:rFonts w:hint="eastAsia" w:ascii="仿宋" w:hAnsi="仿宋" w:eastAsia="仿宋" w:cs="宋体"/>
                <w:color w:val="000000"/>
                <w:kern w:val="0"/>
                <w:sz w:val="24"/>
                <w:lang w:val="en-US" w:eastAsia="zh-CN"/>
              </w:rPr>
              <w:t>6.专业资格</w:t>
            </w:r>
          </w:p>
        </w:tc>
        <w:tc>
          <w:tcPr>
            <w:tcW w:w="320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numPr>
                <w:ilvl w:val="0"/>
                <w:numId w:val="0"/>
              </w:numPr>
              <w:kinsoku/>
              <w:wordWrap/>
              <w:overflowPunct/>
              <w:topLinePunct w:val="0"/>
              <w:autoSpaceDE/>
              <w:autoSpaceDN/>
              <w:bidi w:val="0"/>
              <w:adjustRightInd w:val="0"/>
              <w:snapToGrid w:val="0"/>
              <w:spacing w:before="100" w:beforeAutospacing="1" w:after="100" w:afterAutospacing="1" w:line="320" w:lineRule="exact"/>
              <w:ind w:left="0" w:leftChars="0" w:firstLine="0" w:firstLineChars="0"/>
              <w:jc w:val="left"/>
              <w:textAlignment w:val="auto"/>
              <w:outlineLvl w:val="9"/>
              <w:rPr>
                <w:rFonts w:hint="eastAsia" w:ascii="仿宋" w:hAnsi="仿宋" w:eastAsia="仿宋" w:cs="宋体"/>
                <w:color w:val="000000"/>
                <w:kern w:val="0"/>
                <w:sz w:val="24"/>
                <w:szCs w:val="24"/>
                <w:lang w:val="en-US" w:eastAsia="zh-CN" w:bidi="ar-SA"/>
              </w:rPr>
            </w:pPr>
            <w:r>
              <w:rPr>
                <w:rFonts w:hint="eastAsia" w:ascii="仿宋" w:hAnsi="仿宋" w:eastAsia="仿宋" w:cs="宋体"/>
                <w:color w:val="000000"/>
                <w:kern w:val="0"/>
                <w:sz w:val="24"/>
                <w:lang w:val="en-US" w:eastAsia="zh-CN"/>
              </w:rPr>
              <w:t>获得高级工及以上职业资格证书</w:t>
            </w:r>
          </w:p>
        </w:tc>
        <w:tc>
          <w:tcPr>
            <w:tcW w:w="27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left"/>
              <w:rPr>
                <w:rFonts w:hint="eastAsia" w:ascii="仿宋" w:hAnsi="仿宋" w:eastAsia="仿宋" w:cs="仿宋"/>
                <w:i w:val="0"/>
                <w:color w:val="000000"/>
                <w:sz w:val="24"/>
                <w:szCs w:val="24"/>
                <w:u w:val="none"/>
              </w:rPr>
            </w:pPr>
          </w:p>
        </w:tc>
        <w:tc>
          <w:tcPr>
            <w:tcW w:w="7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pPr>
              <w:rPr>
                <w:rFonts w:hint="default" w:ascii="Calibri" w:hAnsi="Calibri" w:cs="Calibri"/>
                <w:i w:val="0"/>
                <w:color w:val="000000"/>
                <w:sz w:val="22"/>
                <w:szCs w:val="22"/>
                <w:u w:val="none"/>
              </w:rPr>
            </w:pPr>
          </w:p>
        </w:tc>
      </w:tr>
      <w:tr>
        <w:tblPrEx>
          <w:tblCellMar>
            <w:top w:w="0" w:type="dxa"/>
            <w:left w:w="0" w:type="dxa"/>
            <w:bottom w:w="0" w:type="dxa"/>
            <w:right w:w="0" w:type="dxa"/>
          </w:tblCellMar>
        </w:tblPrEx>
        <w:trPr>
          <w:trHeight w:val="485" w:hRule="atLeast"/>
          <w:jc w:val="center"/>
        </w:trPr>
        <w:tc>
          <w:tcPr>
            <w:tcW w:w="712" w:type="dxa"/>
            <w:vMerge w:val="continue"/>
            <w:tcBorders>
              <w:top w:val="nil"/>
              <w:left w:val="single" w:color="000000" w:sz="4" w:space="0"/>
              <w:bottom w:val="nil"/>
              <w:right w:val="single" w:color="000000" w:sz="4" w:space="0"/>
            </w:tcBorders>
            <w:tcMar>
              <w:top w:w="15" w:type="dxa"/>
              <w:left w:w="15" w:type="dxa"/>
              <w:right w:w="15" w:type="dxa"/>
            </w:tcMar>
            <w:textDirection w:val="tbRlV"/>
            <w:vAlign w:val="center"/>
          </w:tcPr>
          <w:p>
            <w:pPr>
              <w:keepNext w:val="0"/>
              <w:keepLines w:val="0"/>
              <w:widowControl/>
              <w:suppressLineNumbers w:val="0"/>
              <w:jc w:val="center"/>
              <w:textAlignment w:val="center"/>
              <w:rPr>
                <w:rFonts w:hint="eastAsia" w:ascii="仿宋" w:hAnsi="仿宋" w:eastAsia="仿宋" w:cs="宋体"/>
                <w:b/>
                <w:bCs/>
                <w:color w:val="000000"/>
                <w:kern w:val="0"/>
                <w:sz w:val="24"/>
                <w:lang w:val="en-US" w:eastAsia="zh-CN"/>
              </w:rPr>
            </w:pPr>
          </w:p>
        </w:tc>
        <w:tc>
          <w:tcPr>
            <w:tcW w:w="2018" w:type="dxa"/>
            <w:vMerge w:val="restart"/>
            <w:tcBorders>
              <w:top w:val="single" w:color="000000" w:sz="4" w:space="0"/>
              <w:left w:val="single" w:color="000000" w:sz="4" w:space="0"/>
              <w:bottom w:val="nil"/>
              <w:right w:val="single" w:color="000000" w:sz="4" w:space="0"/>
            </w:tcBorders>
            <w:tcMar>
              <w:top w:w="15" w:type="dxa"/>
              <w:left w:w="15" w:type="dxa"/>
              <w:right w:w="15" w:type="dxa"/>
            </w:tcMar>
            <w:vAlign w:val="center"/>
          </w:tcPr>
          <w:p>
            <w:pPr>
              <w:keepNext w:val="0"/>
              <w:keepLines w:val="0"/>
              <w:pageBreakBefore w:val="0"/>
              <w:widowControl/>
              <w:numPr>
                <w:ilvl w:val="0"/>
                <w:numId w:val="0"/>
              </w:numPr>
              <w:kinsoku/>
              <w:wordWrap/>
              <w:overflowPunct/>
              <w:topLinePunct w:val="0"/>
              <w:autoSpaceDE/>
              <w:autoSpaceDN/>
              <w:bidi w:val="0"/>
              <w:adjustRightInd w:val="0"/>
              <w:snapToGrid w:val="0"/>
              <w:spacing w:before="100" w:beforeAutospacing="1" w:after="100" w:afterAutospacing="1" w:line="320" w:lineRule="exact"/>
              <w:jc w:val="both"/>
              <w:textAlignment w:val="auto"/>
              <w:outlineLvl w:val="9"/>
              <w:rPr>
                <w:rFonts w:hint="eastAsia" w:ascii="仿宋" w:hAnsi="仿宋" w:eastAsia="仿宋" w:cs="宋体"/>
                <w:color w:val="000000"/>
                <w:kern w:val="0"/>
                <w:sz w:val="24"/>
                <w:lang w:val="en-US" w:eastAsia="zh-CN"/>
              </w:rPr>
            </w:pPr>
            <w:r>
              <w:rPr>
                <w:rFonts w:hint="eastAsia" w:ascii="仿宋" w:hAnsi="仿宋" w:eastAsia="仿宋" w:cs="宋体"/>
                <w:color w:val="000000"/>
                <w:kern w:val="0"/>
                <w:sz w:val="24"/>
                <w:lang w:val="en-US" w:eastAsia="zh-CN"/>
              </w:rPr>
              <w:t>7.职称情况</w:t>
            </w:r>
          </w:p>
        </w:tc>
        <w:tc>
          <w:tcPr>
            <w:tcW w:w="320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numPr>
                <w:ilvl w:val="0"/>
                <w:numId w:val="0"/>
              </w:numPr>
              <w:kinsoku/>
              <w:wordWrap/>
              <w:overflowPunct/>
              <w:topLinePunct w:val="0"/>
              <w:autoSpaceDE/>
              <w:autoSpaceDN/>
              <w:bidi w:val="0"/>
              <w:adjustRightInd w:val="0"/>
              <w:snapToGrid w:val="0"/>
              <w:spacing w:before="100" w:beforeAutospacing="1" w:after="100" w:afterAutospacing="1" w:line="320" w:lineRule="exact"/>
              <w:jc w:val="left"/>
              <w:textAlignment w:val="auto"/>
              <w:outlineLvl w:val="9"/>
              <w:rPr>
                <w:rFonts w:hint="eastAsia" w:ascii="仿宋" w:hAnsi="仿宋" w:eastAsia="仿宋" w:cs="宋体"/>
                <w:color w:val="000000"/>
                <w:kern w:val="0"/>
                <w:sz w:val="24"/>
                <w:lang w:val="en-US" w:eastAsia="zh-CN"/>
              </w:rPr>
            </w:pPr>
            <w:r>
              <w:rPr>
                <w:rFonts w:hint="eastAsia" w:ascii="仿宋" w:hAnsi="仿宋" w:eastAsia="仿宋" w:cs="宋体"/>
                <w:color w:val="000000"/>
                <w:kern w:val="0"/>
                <w:sz w:val="24"/>
                <w:lang w:val="en-US" w:eastAsia="zh-CN"/>
              </w:rPr>
              <w:t>初级职称</w:t>
            </w:r>
          </w:p>
        </w:tc>
        <w:tc>
          <w:tcPr>
            <w:tcW w:w="27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left"/>
              <w:rPr>
                <w:rFonts w:hint="eastAsia" w:ascii="仿宋" w:hAnsi="仿宋" w:eastAsia="仿宋" w:cs="仿宋"/>
                <w:i w:val="0"/>
                <w:color w:val="000000"/>
                <w:sz w:val="24"/>
                <w:szCs w:val="24"/>
                <w:u w:val="none"/>
              </w:rPr>
            </w:pPr>
          </w:p>
        </w:tc>
        <w:tc>
          <w:tcPr>
            <w:tcW w:w="7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pPr>
              <w:rPr>
                <w:rFonts w:hint="default" w:ascii="Calibri" w:hAnsi="Calibri" w:cs="Calibri"/>
                <w:i w:val="0"/>
                <w:color w:val="000000"/>
                <w:sz w:val="22"/>
                <w:szCs w:val="22"/>
                <w:u w:val="none"/>
              </w:rPr>
            </w:pPr>
          </w:p>
        </w:tc>
      </w:tr>
      <w:tr>
        <w:tblPrEx>
          <w:tblCellMar>
            <w:top w:w="0" w:type="dxa"/>
            <w:left w:w="0" w:type="dxa"/>
            <w:bottom w:w="0" w:type="dxa"/>
            <w:right w:w="0" w:type="dxa"/>
          </w:tblCellMar>
        </w:tblPrEx>
        <w:trPr>
          <w:trHeight w:val="470" w:hRule="atLeast"/>
          <w:jc w:val="center"/>
        </w:trPr>
        <w:tc>
          <w:tcPr>
            <w:tcW w:w="712" w:type="dxa"/>
            <w:vMerge w:val="continue"/>
            <w:tcBorders>
              <w:top w:val="nil"/>
              <w:left w:val="single" w:color="000000" w:sz="4" w:space="0"/>
              <w:bottom w:val="nil"/>
              <w:right w:val="single" w:color="000000" w:sz="4" w:space="0"/>
            </w:tcBorders>
            <w:tcMar>
              <w:top w:w="15" w:type="dxa"/>
              <w:left w:w="15" w:type="dxa"/>
              <w:right w:w="15" w:type="dxa"/>
            </w:tcMar>
            <w:textDirection w:val="tbRlV"/>
            <w:vAlign w:val="center"/>
          </w:tcPr>
          <w:p>
            <w:pPr>
              <w:jc w:val="center"/>
              <w:rPr>
                <w:rFonts w:hint="eastAsia" w:ascii="微软雅黑" w:hAnsi="微软雅黑" w:eastAsia="微软雅黑" w:cs="微软雅黑"/>
                <w:b/>
                <w:i w:val="0"/>
                <w:color w:val="000000"/>
                <w:sz w:val="40"/>
                <w:szCs w:val="40"/>
                <w:u w:val="none"/>
              </w:rPr>
            </w:pPr>
          </w:p>
        </w:tc>
        <w:tc>
          <w:tcPr>
            <w:tcW w:w="2018" w:type="dxa"/>
            <w:vMerge w:val="continue"/>
            <w:tcBorders>
              <w:top w:val="nil"/>
              <w:left w:val="single" w:color="000000" w:sz="4" w:space="0"/>
              <w:bottom w:val="nil"/>
              <w:right w:val="single" w:color="000000" w:sz="4" w:space="0"/>
            </w:tcBorders>
            <w:tcMar>
              <w:top w:w="15" w:type="dxa"/>
              <w:left w:w="15" w:type="dxa"/>
              <w:right w:w="15" w:type="dxa"/>
            </w:tcMar>
            <w:vAlign w:val="center"/>
          </w:tcPr>
          <w:p>
            <w:pPr>
              <w:keepNext w:val="0"/>
              <w:keepLines w:val="0"/>
              <w:pageBreakBefore w:val="0"/>
              <w:widowControl/>
              <w:numPr>
                <w:ilvl w:val="0"/>
                <w:numId w:val="0"/>
              </w:numPr>
              <w:kinsoku/>
              <w:wordWrap/>
              <w:overflowPunct/>
              <w:topLinePunct w:val="0"/>
              <w:autoSpaceDE/>
              <w:autoSpaceDN/>
              <w:bidi w:val="0"/>
              <w:adjustRightInd w:val="0"/>
              <w:snapToGrid w:val="0"/>
              <w:spacing w:before="100" w:beforeAutospacing="1" w:after="100" w:afterAutospacing="1" w:line="320" w:lineRule="exact"/>
              <w:jc w:val="both"/>
              <w:textAlignment w:val="auto"/>
              <w:outlineLvl w:val="9"/>
              <w:rPr>
                <w:rFonts w:hint="eastAsia" w:ascii="仿宋" w:hAnsi="仿宋" w:eastAsia="仿宋" w:cs="宋体"/>
                <w:color w:val="000000"/>
                <w:kern w:val="0"/>
                <w:sz w:val="24"/>
                <w:lang w:val="en-US" w:eastAsia="zh-CN"/>
              </w:rPr>
            </w:pPr>
          </w:p>
        </w:tc>
        <w:tc>
          <w:tcPr>
            <w:tcW w:w="320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numPr>
                <w:ilvl w:val="0"/>
                <w:numId w:val="0"/>
              </w:numPr>
              <w:kinsoku/>
              <w:wordWrap/>
              <w:overflowPunct/>
              <w:topLinePunct w:val="0"/>
              <w:autoSpaceDE/>
              <w:autoSpaceDN/>
              <w:bidi w:val="0"/>
              <w:adjustRightInd w:val="0"/>
              <w:snapToGrid w:val="0"/>
              <w:spacing w:before="100" w:beforeAutospacing="1" w:after="100" w:afterAutospacing="1" w:line="320" w:lineRule="exact"/>
              <w:jc w:val="left"/>
              <w:textAlignment w:val="auto"/>
              <w:outlineLvl w:val="9"/>
              <w:rPr>
                <w:rFonts w:hint="eastAsia" w:ascii="仿宋" w:hAnsi="仿宋" w:eastAsia="仿宋" w:cs="宋体"/>
                <w:color w:val="000000"/>
                <w:kern w:val="0"/>
                <w:sz w:val="24"/>
                <w:lang w:val="en-US" w:eastAsia="zh-CN"/>
              </w:rPr>
            </w:pPr>
            <w:r>
              <w:rPr>
                <w:rFonts w:hint="eastAsia" w:ascii="仿宋" w:hAnsi="仿宋" w:eastAsia="仿宋" w:cs="宋体"/>
                <w:color w:val="000000"/>
                <w:kern w:val="0"/>
                <w:sz w:val="24"/>
                <w:lang w:val="en-US" w:eastAsia="zh-CN"/>
              </w:rPr>
              <w:t>中级职称</w:t>
            </w:r>
          </w:p>
        </w:tc>
        <w:tc>
          <w:tcPr>
            <w:tcW w:w="27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left"/>
              <w:rPr>
                <w:rFonts w:hint="eastAsia" w:ascii="仿宋" w:hAnsi="仿宋" w:eastAsia="仿宋" w:cs="仿宋"/>
                <w:i w:val="0"/>
                <w:color w:val="000000"/>
                <w:sz w:val="24"/>
                <w:szCs w:val="24"/>
                <w:u w:val="none"/>
              </w:rPr>
            </w:pPr>
          </w:p>
        </w:tc>
        <w:tc>
          <w:tcPr>
            <w:tcW w:w="7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pPr>
              <w:rPr>
                <w:rFonts w:hint="default" w:ascii="Calibri" w:hAnsi="Calibri" w:cs="Calibri"/>
                <w:i w:val="0"/>
                <w:color w:val="000000"/>
                <w:sz w:val="22"/>
                <w:szCs w:val="22"/>
                <w:u w:val="none"/>
              </w:rPr>
            </w:pPr>
          </w:p>
        </w:tc>
      </w:tr>
      <w:tr>
        <w:tblPrEx>
          <w:tblCellMar>
            <w:top w:w="0" w:type="dxa"/>
            <w:left w:w="0" w:type="dxa"/>
            <w:bottom w:w="0" w:type="dxa"/>
            <w:right w:w="0" w:type="dxa"/>
          </w:tblCellMar>
        </w:tblPrEx>
        <w:trPr>
          <w:trHeight w:val="440" w:hRule="atLeast"/>
          <w:jc w:val="center"/>
        </w:trPr>
        <w:tc>
          <w:tcPr>
            <w:tcW w:w="712" w:type="dxa"/>
            <w:vMerge w:val="continue"/>
            <w:tcBorders>
              <w:top w:val="nil"/>
              <w:left w:val="single" w:color="000000" w:sz="4" w:space="0"/>
              <w:bottom w:val="nil"/>
              <w:right w:val="single" w:color="000000" w:sz="4" w:space="0"/>
            </w:tcBorders>
            <w:tcMar>
              <w:top w:w="15" w:type="dxa"/>
              <w:left w:w="15" w:type="dxa"/>
              <w:right w:w="15" w:type="dxa"/>
            </w:tcMar>
            <w:textDirection w:val="tbRlV"/>
            <w:vAlign w:val="center"/>
          </w:tcPr>
          <w:p>
            <w:pPr>
              <w:jc w:val="center"/>
              <w:rPr>
                <w:rFonts w:hint="eastAsia" w:ascii="微软雅黑" w:hAnsi="微软雅黑" w:eastAsia="微软雅黑" w:cs="微软雅黑"/>
                <w:b/>
                <w:i w:val="0"/>
                <w:color w:val="000000"/>
                <w:sz w:val="40"/>
                <w:szCs w:val="40"/>
                <w:u w:val="none"/>
              </w:rPr>
            </w:pPr>
          </w:p>
        </w:tc>
        <w:tc>
          <w:tcPr>
            <w:tcW w:w="2018" w:type="dxa"/>
            <w:vMerge w:val="continue"/>
            <w:tcBorders>
              <w:top w:val="nil"/>
              <w:left w:val="single" w:color="000000" w:sz="4" w:space="0"/>
              <w:bottom w:val="nil"/>
              <w:right w:val="single" w:color="000000" w:sz="4" w:space="0"/>
            </w:tcBorders>
            <w:tcMar>
              <w:top w:w="15" w:type="dxa"/>
              <w:left w:w="15" w:type="dxa"/>
              <w:right w:w="15" w:type="dxa"/>
            </w:tcMar>
            <w:vAlign w:val="center"/>
          </w:tcPr>
          <w:p>
            <w:pPr>
              <w:keepNext w:val="0"/>
              <w:keepLines w:val="0"/>
              <w:pageBreakBefore w:val="0"/>
              <w:widowControl/>
              <w:numPr>
                <w:ilvl w:val="0"/>
                <w:numId w:val="0"/>
              </w:numPr>
              <w:kinsoku/>
              <w:wordWrap/>
              <w:overflowPunct/>
              <w:topLinePunct w:val="0"/>
              <w:autoSpaceDE/>
              <w:autoSpaceDN/>
              <w:bidi w:val="0"/>
              <w:adjustRightInd w:val="0"/>
              <w:snapToGrid w:val="0"/>
              <w:spacing w:before="100" w:beforeAutospacing="1" w:after="100" w:afterAutospacing="1" w:line="320" w:lineRule="exact"/>
              <w:jc w:val="both"/>
              <w:textAlignment w:val="auto"/>
              <w:outlineLvl w:val="9"/>
              <w:rPr>
                <w:rFonts w:hint="eastAsia" w:ascii="仿宋" w:hAnsi="仿宋" w:eastAsia="仿宋" w:cs="宋体"/>
                <w:color w:val="000000"/>
                <w:kern w:val="0"/>
                <w:sz w:val="24"/>
                <w:lang w:val="en-US" w:eastAsia="zh-CN"/>
              </w:rPr>
            </w:pPr>
          </w:p>
        </w:tc>
        <w:tc>
          <w:tcPr>
            <w:tcW w:w="320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numPr>
                <w:ilvl w:val="0"/>
                <w:numId w:val="0"/>
              </w:numPr>
              <w:kinsoku/>
              <w:wordWrap/>
              <w:overflowPunct/>
              <w:topLinePunct w:val="0"/>
              <w:autoSpaceDE/>
              <w:autoSpaceDN/>
              <w:bidi w:val="0"/>
              <w:adjustRightInd w:val="0"/>
              <w:snapToGrid w:val="0"/>
              <w:spacing w:before="100" w:beforeAutospacing="1" w:after="100" w:afterAutospacing="1" w:line="320" w:lineRule="exact"/>
              <w:jc w:val="left"/>
              <w:textAlignment w:val="auto"/>
              <w:outlineLvl w:val="9"/>
              <w:rPr>
                <w:rFonts w:hint="eastAsia" w:ascii="仿宋" w:hAnsi="仿宋" w:eastAsia="仿宋" w:cs="宋体"/>
                <w:color w:val="000000"/>
                <w:kern w:val="0"/>
                <w:sz w:val="24"/>
                <w:lang w:val="en-US" w:eastAsia="zh-CN"/>
              </w:rPr>
            </w:pPr>
            <w:r>
              <w:rPr>
                <w:rFonts w:hint="eastAsia" w:ascii="仿宋" w:hAnsi="仿宋" w:eastAsia="仿宋" w:cs="宋体"/>
                <w:color w:val="000000"/>
                <w:kern w:val="0"/>
                <w:sz w:val="24"/>
                <w:lang w:val="en-US" w:eastAsia="zh-CN"/>
              </w:rPr>
              <w:t>高级职称</w:t>
            </w:r>
          </w:p>
        </w:tc>
        <w:tc>
          <w:tcPr>
            <w:tcW w:w="27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left"/>
              <w:rPr>
                <w:rFonts w:hint="eastAsia" w:ascii="仿宋" w:hAnsi="仿宋" w:eastAsia="仿宋" w:cs="仿宋"/>
                <w:i w:val="0"/>
                <w:color w:val="000000"/>
                <w:sz w:val="24"/>
                <w:szCs w:val="24"/>
                <w:u w:val="none"/>
              </w:rPr>
            </w:pPr>
          </w:p>
        </w:tc>
        <w:tc>
          <w:tcPr>
            <w:tcW w:w="7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pPr>
              <w:rPr>
                <w:rFonts w:hint="default" w:ascii="Calibri" w:hAnsi="Calibri" w:cs="Calibri"/>
                <w:i w:val="0"/>
                <w:color w:val="000000"/>
                <w:sz w:val="22"/>
                <w:szCs w:val="22"/>
                <w:u w:val="none"/>
              </w:rPr>
            </w:pPr>
          </w:p>
        </w:tc>
      </w:tr>
      <w:tr>
        <w:tblPrEx>
          <w:tblCellMar>
            <w:top w:w="0" w:type="dxa"/>
            <w:left w:w="0" w:type="dxa"/>
            <w:bottom w:w="0" w:type="dxa"/>
            <w:right w:w="0" w:type="dxa"/>
          </w:tblCellMar>
        </w:tblPrEx>
        <w:trPr>
          <w:trHeight w:val="340" w:hRule="atLeast"/>
          <w:jc w:val="center"/>
        </w:trPr>
        <w:tc>
          <w:tcPr>
            <w:tcW w:w="712" w:type="dxa"/>
            <w:vMerge w:val="continue"/>
            <w:tcBorders>
              <w:top w:val="nil"/>
              <w:left w:val="single" w:color="000000" w:sz="4" w:space="0"/>
              <w:bottom w:val="nil"/>
              <w:right w:val="single" w:color="000000" w:sz="4" w:space="0"/>
            </w:tcBorders>
            <w:tcMar>
              <w:top w:w="15" w:type="dxa"/>
              <w:left w:w="15" w:type="dxa"/>
              <w:right w:w="15" w:type="dxa"/>
            </w:tcMar>
            <w:textDirection w:val="tbRlV"/>
            <w:vAlign w:val="center"/>
          </w:tcPr>
          <w:p>
            <w:pPr>
              <w:jc w:val="center"/>
              <w:rPr>
                <w:rFonts w:hint="eastAsia" w:ascii="微软雅黑" w:hAnsi="微软雅黑" w:eastAsia="微软雅黑" w:cs="微软雅黑"/>
                <w:b/>
                <w:i w:val="0"/>
                <w:color w:val="000000"/>
                <w:sz w:val="40"/>
                <w:szCs w:val="40"/>
                <w:u w:val="none"/>
              </w:rPr>
            </w:pPr>
          </w:p>
        </w:tc>
        <w:tc>
          <w:tcPr>
            <w:tcW w:w="2018" w:type="dxa"/>
            <w:tcBorders>
              <w:top w:val="single" w:color="000000" w:sz="4" w:space="0"/>
              <w:left w:val="single" w:color="000000" w:sz="4" w:space="0"/>
              <w:bottom w:val="nil"/>
              <w:right w:val="single" w:color="000000" w:sz="4" w:space="0"/>
            </w:tcBorders>
            <w:tcMar>
              <w:top w:w="15" w:type="dxa"/>
              <w:left w:w="15" w:type="dxa"/>
              <w:right w:w="15" w:type="dxa"/>
            </w:tcMar>
            <w:vAlign w:val="center"/>
          </w:tcPr>
          <w:p>
            <w:pPr>
              <w:keepNext w:val="0"/>
              <w:keepLines w:val="0"/>
              <w:pageBreakBefore w:val="0"/>
              <w:widowControl/>
              <w:numPr>
                <w:ilvl w:val="0"/>
                <w:numId w:val="0"/>
              </w:numPr>
              <w:kinsoku/>
              <w:wordWrap/>
              <w:overflowPunct/>
              <w:topLinePunct w:val="0"/>
              <w:autoSpaceDE/>
              <w:autoSpaceDN/>
              <w:bidi w:val="0"/>
              <w:adjustRightInd w:val="0"/>
              <w:snapToGrid w:val="0"/>
              <w:spacing w:before="100" w:beforeAutospacing="1" w:after="100" w:afterAutospacing="1" w:line="320" w:lineRule="exact"/>
              <w:jc w:val="both"/>
              <w:textAlignment w:val="auto"/>
              <w:outlineLvl w:val="9"/>
              <w:rPr>
                <w:rFonts w:hint="eastAsia" w:ascii="仿宋" w:hAnsi="仿宋" w:eastAsia="仿宋" w:cs="宋体"/>
                <w:color w:val="000000"/>
                <w:kern w:val="0"/>
                <w:sz w:val="24"/>
                <w:lang w:val="en-US" w:eastAsia="zh-CN"/>
              </w:rPr>
            </w:pPr>
            <w:r>
              <w:rPr>
                <w:rFonts w:hint="eastAsia" w:ascii="仿宋" w:hAnsi="仿宋" w:eastAsia="仿宋" w:cs="宋体"/>
                <w:color w:val="000000"/>
                <w:kern w:val="0"/>
                <w:sz w:val="24"/>
                <w:lang w:val="en-US" w:eastAsia="zh-CN"/>
              </w:rPr>
              <w:t>8.论文情况</w:t>
            </w:r>
          </w:p>
        </w:tc>
        <w:tc>
          <w:tcPr>
            <w:tcW w:w="320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numPr>
                <w:ilvl w:val="0"/>
                <w:numId w:val="0"/>
              </w:numPr>
              <w:kinsoku/>
              <w:wordWrap/>
              <w:overflowPunct/>
              <w:topLinePunct w:val="0"/>
              <w:autoSpaceDE/>
              <w:autoSpaceDN/>
              <w:bidi w:val="0"/>
              <w:adjustRightInd w:val="0"/>
              <w:snapToGrid w:val="0"/>
              <w:spacing w:before="100" w:beforeAutospacing="1" w:after="100" w:afterAutospacing="1" w:line="320" w:lineRule="exact"/>
              <w:jc w:val="left"/>
              <w:textAlignment w:val="auto"/>
              <w:outlineLvl w:val="9"/>
              <w:rPr>
                <w:rFonts w:hint="eastAsia" w:ascii="仿宋" w:hAnsi="仿宋" w:eastAsia="仿宋" w:cs="宋体"/>
                <w:color w:val="000000"/>
                <w:kern w:val="0"/>
                <w:sz w:val="24"/>
                <w:lang w:val="en-US" w:eastAsia="zh-CN"/>
              </w:rPr>
            </w:pPr>
            <w:r>
              <w:rPr>
                <w:rFonts w:hint="eastAsia" w:ascii="仿宋" w:hAnsi="仿宋" w:eastAsia="仿宋" w:cs="宋体"/>
                <w:color w:val="000000"/>
                <w:kern w:val="0"/>
                <w:sz w:val="24"/>
                <w:lang w:val="en-US" w:eastAsia="zh-CN"/>
              </w:rPr>
              <w:t>在省级以上期刊上发表过论文情况</w:t>
            </w:r>
          </w:p>
        </w:tc>
        <w:tc>
          <w:tcPr>
            <w:tcW w:w="27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left"/>
              <w:rPr>
                <w:rFonts w:hint="eastAsia" w:ascii="仿宋" w:hAnsi="仿宋" w:eastAsia="仿宋" w:cs="仿宋"/>
                <w:i w:val="0"/>
                <w:color w:val="000000"/>
                <w:sz w:val="24"/>
                <w:szCs w:val="24"/>
                <w:u w:val="none"/>
              </w:rPr>
            </w:pPr>
          </w:p>
        </w:tc>
        <w:tc>
          <w:tcPr>
            <w:tcW w:w="7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pPr>
              <w:rPr>
                <w:rFonts w:hint="default" w:ascii="Calibri" w:hAnsi="Calibri" w:cs="Calibri"/>
                <w:i w:val="0"/>
                <w:color w:val="000000"/>
                <w:sz w:val="22"/>
                <w:szCs w:val="22"/>
                <w:u w:val="none"/>
              </w:rPr>
            </w:pPr>
          </w:p>
        </w:tc>
      </w:tr>
      <w:tr>
        <w:tblPrEx>
          <w:tblCellMar>
            <w:top w:w="0" w:type="dxa"/>
            <w:left w:w="0" w:type="dxa"/>
            <w:bottom w:w="0" w:type="dxa"/>
            <w:right w:w="0" w:type="dxa"/>
          </w:tblCellMar>
        </w:tblPrEx>
        <w:trPr>
          <w:trHeight w:val="340" w:hRule="atLeast"/>
          <w:jc w:val="center"/>
        </w:trPr>
        <w:tc>
          <w:tcPr>
            <w:tcW w:w="712" w:type="dxa"/>
            <w:vMerge w:val="continue"/>
            <w:tcBorders>
              <w:top w:val="nil"/>
              <w:left w:val="single" w:color="000000" w:sz="4" w:space="0"/>
              <w:bottom w:val="nil"/>
              <w:right w:val="single" w:color="000000" w:sz="4" w:space="0"/>
            </w:tcBorders>
            <w:tcMar>
              <w:top w:w="15" w:type="dxa"/>
              <w:left w:w="15" w:type="dxa"/>
              <w:right w:w="15" w:type="dxa"/>
            </w:tcMar>
            <w:textDirection w:val="tbRlV"/>
            <w:vAlign w:val="center"/>
          </w:tcPr>
          <w:p>
            <w:pPr>
              <w:jc w:val="center"/>
              <w:rPr>
                <w:rFonts w:hint="eastAsia" w:ascii="微软雅黑" w:hAnsi="微软雅黑" w:eastAsia="微软雅黑" w:cs="微软雅黑"/>
                <w:b/>
                <w:i w:val="0"/>
                <w:color w:val="000000"/>
                <w:sz w:val="40"/>
                <w:szCs w:val="40"/>
                <w:u w:val="none"/>
              </w:rPr>
            </w:pPr>
          </w:p>
        </w:tc>
        <w:tc>
          <w:tcPr>
            <w:tcW w:w="201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numPr>
                <w:ilvl w:val="0"/>
                <w:numId w:val="0"/>
              </w:numPr>
              <w:kinsoku/>
              <w:wordWrap/>
              <w:overflowPunct/>
              <w:topLinePunct w:val="0"/>
              <w:autoSpaceDE/>
              <w:autoSpaceDN/>
              <w:bidi w:val="0"/>
              <w:adjustRightInd w:val="0"/>
              <w:snapToGrid w:val="0"/>
              <w:spacing w:before="100" w:beforeAutospacing="1" w:after="100" w:afterAutospacing="1" w:line="320" w:lineRule="exact"/>
              <w:jc w:val="both"/>
              <w:textAlignment w:val="auto"/>
              <w:outlineLvl w:val="9"/>
              <w:rPr>
                <w:rFonts w:hint="eastAsia" w:ascii="仿宋" w:hAnsi="仿宋" w:eastAsia="仿宋" w:cs="宋体"/>
                <w:color w:val="000000"/>
                <w:kern w:val="0"/>
                <w:sz w:val="24"/>
                <w:lang w:val="en-US" w:eastAsia="zh-CN"/>
              </w:rPr>
            </w:pPr>
            <w:r>
              <w:rPr>
                <w:rFonts w:hint="eastAsia" w:ascii="仿宋" w:hAnsi="仿宋" w:eastAsia="仿宋" w:cs="宋体"/>
                <w:color w:val="000000"/>
                <w:kern w:val="0"/>
                <w:sz w:val="24"/>
                <w:lang w:val="en-US" w:eastAsia="zh-CN"/>
              </w:rPr>
              <w:t>9.课题情况</w:t>
            </w:r>
          </w:p>
        </w:tc>
        <w:tc>
          <w:tcPr>
            <w:tcW w:w="320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numPr>
                <w:ilvl w:val="0"/>
                <w:numId w:val="0"/>
              </w:numPr>
              <w:kinsoku/>
              <w:wordWrap/>
              <w:overflowPunct/>
              <w:topLinePunct w:val="0"/>
              <w:autoSpaceDE/>
              <w:autoSpaceDN/>
              <w:bidi w:val="0"/>
              <w:adjustRightInd w:val="0"/>
              <w:snapToGrid w:val="0"/>
              <w:spacing w:before="100" w:beforeAutospacing="1" w:after="100" w:afterAutospacing="1" w:line="320" w:lineRule="exact"/>
              <w:jc w:val="left"/>
              <w:textAlignment w:val="auto"/>
              <w:outlineLvl w:val="9"/>
              <w:rPr>
                <w:rFonts w:hint="eastAsia" w:ascii="仿宋" w:hAnsi="仿宋" w:eastAsia="仿宋" w:cs="宋体"/>
                <w:color w:val="000000"/>
                <w:kern w:val="0"/>
                <w:sz w:val="24"/>
                <w:lang w:val="en-US" w:eastAsia="zh-CN"/>
              </w:rPr>
            </w:pPr>
            <w:r>
              <w:rPr>
                <w:rFonts w:hint="eastAsia" w:ascii="仿宋" w:hAnsi="仿宋" w:eastAsia="仿宋" w:cs="宋体"/>
                <w:color w:val="000000"/>
                <w:kern w:val="0"/>
                <w:sz w:val="24"/>
                <w:lang w:val="en-US" w:eastAsia="zh-CN"/>
              </w:rPr>
              <w:t>参与课题研究角色、获奖情况</w:t>
            </w:r>
          </w:p>
        </w:tc>
        <w:tc>
          <w:tcPr>
            <w:tcW w:w="27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left"/>
              <w:rPr>
                <w:rFonts w:hint="eastAsia" w:ascii="仿宋" w:hAnsi="仿宋" w:eastAsia="仿宋" w:cs="仿宋"/>
                <w:i w:val="0"/>
                <w:color w:val="000000"/>
                <w:sz w:val="24"/>
                <w:szCs w:val="24"/>
                <w:u w:val="none"/>
              </w:rPr>
            </w:pPr>
          </w:p>
        </w:tc>
        <w:tc>
          <w:tcPr>
            <w:tcW w:w="7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pPr>
              <w:rPr>
                <w:rFonts w:hint="default" w:ascii="Calibri" w:hAnsi="Calibri" w:cs="Calibri"/>
                <w:i w:val="0"/>
                <w:color w:val="000000"/>
                <w:sz w:val="22"/>
                <w:szCs w:val="22"/>
                <w:u w:val="none"/>
              </w:rPr>
            </w:pPr>
          </w:p>
        </w:tc>
      </w:tr>
      <w:tr>
        <w:tblPrEx>
          <w:tblCellMar>
            <w:top w:w="0" w:type="dxa"/>
            <w:left w:w="0" w:type="dxa"/>
            <w:bottom w:w="0" w:type="dxa"/>
            <w:right w:w="0" w:type="dxa"/>
          </w:tblCellMar>
        </w:tblPrEx>
        <w:trPr>
          <w:trHeight w:val="430" w:hRule="atLeast"/>
          <w:jc w:val="center"/>
        </w:trPr>
        <w:tc>
          <w:tcPr>
            <w:tcW w:w="712" w:type="dxa"/>
            <w:vMerge w:val="continue"/>
            <w:tcBorders>
              <w:top w:val="nil"/>
              <w:left w:val="single" w:color="000000" w:sz="4" w:space="0"/>
              <w:bottom w:val="nil"/>
              <w:right w:val="single" w:color="000000" w:sz="4" w:space="0"/>
            </w:tcBorders>
            <w:tcMar>
              <w:top w:w="15" w:type="dxa"/>
              <w:left w:w="15" w:type="dxa"/>
              <w:right w:w="15" w:type="dxa"/>
            </w:tcMar>
            <w:textDirection w:val="tbRlV"/>
            <w:vAlign w:val="center"/>
          </w:tcPr>
          <w:p>
            <w:pPr>
              <w:jc w:val="center"/>
              <w:rPr>
                <w:rFonts w:hint="eastAsia" w:ascii="微软雅黑" w:hAnsi="微软雅黑" w:eastAsia="微软雅黑" w:cs="微软雅黑"/>
                <w:b/>
                <w:i w:val="0"/>
                <w:color w:val="000000"/>
                <w:sz w:val="40"/>
                <w:szCs w:val="40"/>
                <w:u w:val="none"/>
              </w:rPr>
            </w:pPr>
          </w:p>
        </w:tc>
        <w:tc>
          <w:tcPr>
            <w:tcW w:w="2018" w:type="dxa"/>
            <w:vMerge w:val="restart"/>
            <w:tcBorders>
              <w:top w:val="single" w:color="000000" w:sz="4" w:space="0"/>
              <w:left w:val="single" w:color="000000" w:sz="4" w:space="0"/>
              <w:bottom w:val="nil"/>
              <w:right w:val="single" w:color="000000" w:sz="4" w:space="0"/>
            </w:tcBorders>
            <w:tcMar>
              <w:top w:w="15" w:type="dxa"/>
              <w:left w:w="15" w:type="dxa"/>
              <w:right w:w="15" w:type="dxa"/>
            </w:tcMar>
            <w:vAlign w:val="center"/>
          </w:tcPr>
          <w:p>
            <w:pPr>
              <w:keepNext w:val="0"/>
              <w:keepLines w:val="0"/>
              <w:pageBreakBefore w:val="0"/>
              <w:widowControl/>
              <w:numPr>
                <w:ilvl w:val="0"/>
                <w:numId w:val="0"/>
              </w:numPr>
              <w:kinsoku/>
              <w:wordWrap/>
              <w:overflowPunct/>
              <w:topLinePunct w:val="0"/>
              <w:autoSpaceDE/>
              <w:autoSpaceDN/>
              <w:bidi w:val="0"/>
              <w:adjustRightInd w:val="0"/>
              <w:snapToGrid w:val="0"/>
              <w:spacing w:before="100" w:beforeAutospacing="1" w:after="100" w:afterAutospacing="1" w:line="320" w:lineRule="exact"/>
              <w:jc w:val="both"/>
              <w:textAlignment w:val="auto"/>
              <w:outlineLvl w:val="9"/>
              <w:rPr>
                <w:rFonts w:hint="eastAsia" w:ascii="仿宋" w:hAnsi="仿宋" w:eastAsia="仿宋" w:cs="宋体"/>
                <w:color w:val="000000"/>
                <w:kern w:val="0"/>
                <w:sz w:val="24"/>
                <w:lang w:val="en-US" w:eastAsia="zh-CN"/>
              </w:rPr>
            </w:pPr>
            <w:r>
              <w:rPr>
                <w:rFonts w:hint="eastAsia" w:ascii="仿宋" w:hAnsi="仿宋" w:eastAsia="仿宋" w:cs="宋体"/>
                <w:color w:val="000000"/>
                <w:kern w:val="0"/>
                <w:sz w:val="24"/>
                <w:lang w:val="en-US" w:eastAsia="zh-CN"/>
              </w:rPr>
              <w:t>10.专利情况</w:t>
            </w:r>
          </w:p>
        </w:tc>
        <w:tc>
          <w:tcPr>
            <w:tcW w:w="320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numPr>
                <w:ilvl w:val="0"/>
                <w:numId w:val="0"/>
              </w:numPr>
              <w:kinsoku/>
              <w:wordWrap/>
              <w:overflowPunct/>
              <w:topLinePunct w:val="0"/>
              <w:autoSpaceDE/>
              <w:autoSpaceDN/>
              <w:bidi w:val="0"/>
              <w:adjustRightInd w:val="0"/>
              <w:snapToGrid w:val="0"/>
              <w:spacing w:before="100" w:beforeAutospacing="1" w:after="100" w:afterAutospacing="1" w:line="320" w:lineRule="exact"/>
              <w:jc w:val="left"/>
              <w:textAlignment w:val="auto"/>
              <w:outlineLvl w:val="9"/>
              <w:rPr>
                <w:rFonts w:hint="eastAsia" w:ascii="仿宋" w:hAnsi="仿宋" w:eastAsia="仿宋" w:cs="宋体"/>
                <w:color w:val="000000"/>
                <w:kern w:val="0"/>
                <w:sz w:val="24"/>
                <w:lang w:val="en-US" w:eastAsia="zh-CN"/>
              </w:rPr>
            </w:pPr>
            <w:r>
              <w:rPr>
                <w:rFonts w:hint="eastAsia" w:ascii="仿宋" w:hAnsi="仿宋" w:eastAsia="仿宋" w:cs="宋体"/>
                <w:color w:val="000000"/>
                <w:kern w:val="0"/>
                <w:sz w:val="24"/>
                <w:lang w:val="en-US" w:eastAsia="zh-CN"/>
              </w:rPr>
              <w:t>市级专利</w:t>
            </w:r>
          </w:p>
        </w:tc>
        <w:tc>
          <w:tcPr>
            <w:tcW w:w="27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left"/>
              <w:rPr>
                <w:rFonts w:hint="eastAsia" w:ascii="仿宋" w:hAnsi="仿宋" w:eastAsia="仿宋" w:cs="仿宋"/>
                <w:i w:val="0"/>
                <w:color w:val="000000"/>
                <w:sz w:val="24"/>
                <w:szCs w:val="24"/>
                <w:u w:val="none"/>
              </w:rPr>
            </w:pPr>
          </w:p>
        </w:tc>
        <w:tc>
          <w:tcPr>
            <w:tcW w:w="7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pPr>
              <w:rPr>
                <w:rFonts w:hint="default" w:ascii="Calibri" w:hAnsi="Calibri" w:cs="Calibri"/>
                <w:i w:val="0"/>
                <w:color w:val="000000"/>
                <w:sz w:val="22"/>
                <w:szCs w:val="22"/>
                <w:u w:val="none"/>
              </w:rPr>
            </w:pPr>
          </w:p>
        </w:tc>
      </w:tr>
      <w:tr>
        <w:tblPrEx>
          <w:tblCellMar>
            <w:top w:w="0" w:type="dxa"/>
            <w:left w:w="0" w:type="dxa"/>
            <w:bottom w:w="0" w:type="dxa"/>
            <w:right w:w="0" w:type="dxa"/>
          </w:tblCellMar>
        </w:tblPrEx>
        <w:trPr>
          <w:trHeight w:val="430" w:hRule="atLeast"/>
          <w:jc w:val="center"/>
        </w:trPr>
        <w:tc>
          <w:tcPr>
            <w:tcW w:w="712" w:type="dxa"/>
            <w:vMerge w:val="continue"/>
            <w:tcBorders>
              <w:top w:val="nil"/>
              <w:left w:val="single" w:color="000000" w:sz="4" w:space="0"/>
              <w:bottom w:val="nil"/>
              <w:right w:val="single" w:color="000000" w:sz="4" w:space="0"/>
            </w:tcBorders>
            <w:tcMar>
              <w:top w:w="15" w:type="dxa"/>
              <w:left w:w="15" w:type="dxa"/>
              <w:right w:w="15" w:type="dxa"/>
            </w:tcMar>
            <w:textDirection w:val="tbRlV"/>
            <w:vAlign w:val="center"/>
          </w:tcPr>
          <w:p>
            <w:pPr>
              <w:jc w:val="center"/>
              <w:rPr>
                <w:rFonts w:hint="eastAsia" w:ascii="微软雅黑" w:hAnsi="微软雅黑" w:eastAsia="微软雅黑" w:cs="微软雅黑"/>
                <w:b/>
                <w:i w:val="0"/>
                <w:color w:val="000000"/>
                <w:sz w:val="40"/>
                <w:szCs w:val="40"/>
                <w:u w:val="none"/>
              </w:rPr>
            </w:pPr>
          </w:p>
        </w:tc>
        <w:tc>
          <w:tcPr>
            <w:tcW w:w="2018" w:type="dxa"/>
            <w:vMerge w:val="continue"/>
            <w:tcBorders>
              <w:top w:val="nil"/>
              <w:left w:val="single" w:color="000000" w:sz="4" w:space="0"/>
              <w:bottom w:val="nil"/>
              <w:right w:val="single" w:color="000000" w:sz="4" w:space="0"/>
            </w:tcBorders>
            <w:tcMar>
              <w:top w:w="15" w:type="dxa"/>
              <w:left w:w="15" w:type="dxa"/>
              <w:right w:w="15" w:type="dxa"/>
            </w:tcMar>
            <w:vAlign w:val="center"/>
          </w:tcPr>
          <w:p>
            <w:pPr>
              <w:keepNext w:val="0"/>
              <w:keepLines w:val="0"/>
              <w:pageBreakBefore w:val="0"/>
              <w:widowControl/>
              <w:numPr>
                <w:ilvl w:val="0"/>
                <w:numId w:val="0"/>
              </w:numPr>
              <w:kinsoku/>
              <w:wordWrap/>
              <w:overflowPunct/>
              <w:topLinePunct w:val="0"/>
              <w:autoSpaceDE/>
              <w:autoSpaceDN/>
              <w:bidi w:val="0"/>
              <w:adjustRightInd w:val="0"/>
              <w:snapToGrid w:val="0"/>
              <w:spacing w:before="100" w:beforeAutospacing="1" w:after="100" w:afterAutospacing="1" w:line="320" w:lineRule="exact"/>
              <w:jc w:val="both"/>
              <w:textAlignment w:val="auto"/>
              <w:outlineLvl w:val="9"/>
              <w:rPr>
                <w:rFonts w:hint="eastAsia" w:ascii="仿宋" w:hAnsi="仿宋" w:eastAsia="仿宋" w:cs="宋体"/>
                <w:color w:val="000000"/>
                <w:kern w:val="0"/>
                <w:sz w:val="24"/>
                <w:lang w:val="en-US" w:eastAsia="zh-CN"/>
              </w:rPr>
            </w:pPr>
          </w:p>
        </w:tc>
        <w:tc>
          <w:tcPr>
            <w:tcW w:w="320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numPr>
                <w:ilvl w:val="0"/>
                <w:numId w:val="0"/>
              </w:numPr>
              <w:kinsoku/>
              <w:wordWrap/>
              <w:overflowPunct/>
              <w:topLinePunct w:val="0"/>
              <w:autoSpaceDE/>
              <w:autoSpaceDN/>
              <w:bidi w:val="0"/>
              <w:adjustRightInd w:val="0"/>
              <w:snapToGrid w:val="0"/>
              <w:spacing w:before="100" w:beforeAutospacing="1" w:after="100" w:afterAutospacing="1" w:line="320" w:lineRule="exact"/>
              <w:jc w:val="left"/>
              <w:textAlignment w:val="auto"/>
              <w:outlineLvl w:val="9"/>
              <w:rPr>
                <w:rFonts w:hint="eastAsia" w:ascii="仿宋" w:hAnsi="仿宋" w:eastAsia="仿宋" w:cs="宋体"/>
                <w:color w:val="000000"/>
                <w:kern w:val="0"/>
                <w:sz w:val="24"/>
                <w:lang w:val="en-US" w:eastAsia="zh-CN"/>
              </w:rPr>
            </w:pPr>
            <w:r>
              <w:rPr>
                <w:rFonts w:hint="eastAsia" w:ascii="仿宋" w:hAnsi="仿宋" w:eastAsia="仿宋" w:cs="宋体"/>
                <w:color w:val="000000"/>
                <w:kern w:val="0"/>
                <w:sz w:val="24"/>
                <w:lang w:val="en-US" w:eastAsia="zh-CN"/>
              </w:rPr>
              <w:t>省级专利</w:t>
            </w:r>
          </w:p>
        </w:tc>
        <w:tc>
          <w:tcPr>
            <w:tcW w:w="27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left"/>
              <w:rPr>
                <w:rFonts w:hint="eastAsia" w:ascii="仿宋" w:hAnsi="仿宋" w:eastAsia="仿宋" w:cs="仿宋"/>
                <w:i w:val="0"/>
                <w:color w:val="000000"/>
                <w:sz w:val="24"/>
                <w:szCs w:val="24"/>
                <w:u w:val="none"/>
              </w:rPr>
            </w:pPr>
          </w:p>
        </w:tc>
        <w:tc>
          <w:tcPr>
            <w:tcW w:w="7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pPr>
              <w:rPr>
                <w:rFonts w:hint="default" w:ascii="Calibri" w:hAnsi="Calibri" w:cs="Calibri"/>
                <w:i w:val="0"/>
                <w:color w:val="000000"/>
                <w:sz w:val="22"/>
                <w:szCs w:val="22"/>
                <w:u w:val="none"/>
              </w:rPr>
            </w:pPr>
          </w:p>
        </w:tc>
      </w:tr>
      <w:tr>
        <w:tblPrEx>
          <w:tblCellMar>
            <w:top w:w="0" w:type="dxa"/>
            <w:left w:w="0" w:type="dxa"/>
            <w:bottom w:w="0" w:type="dxa"/>
            <w:right w:w="0" w:type="dxa"/>
          </w:tblCellMar>
        </w:tblPrEx>
        <w:trPr>
          <w:trHeight w:val="430" w:hRule="atLeast"/>
          <w:jc w:val="center"/>
        </w:trPr>
        <w:tc>
          <w:tcPr>
            <w:tcW w:w="712" w:type="dxa"/>
            <w:vMerge w:val="continue"/>
            <w:tcBorders>
              <w:top w:val="nil"/>
              <w:left w:val="single" w:color="000000" w:sz="4" w:space="0"/>
              <w:bottom w:val="nil"/>
              <w:right w:val="single" w:color="000000" w:sz="4" w:space="0"/>
            </w:tcBorders>
            <w:tcMar>
              <w:top w:w="15" w:type="dxa"/>
              <w:left w:w="15" w:type="dxa"/>
              <w:right w:w="15" w:type="dxa"/>
            </w:tcMar>
            <w:textDirection w:val="tbRlV"/>
            <w:vAlign w:val="center"/>
          </w:tcPr>
          <w:p>
            <w:pPr>
              <w:jc w:val="center"/>
              <w:rPr>
                <w:rFonts w:hint="eastAsia" w:ascii="微软雅黑" w:hAnsi="微软雅黑" w:eastAsia="微软雅黑" w:cs="微软雅黑"/>
                <w:b/>
                <w:i w:val="0"/>
                <w:color w:val="000000"/>
                <w:sz w:val="40"/>
                <w:szCs w:val="40"/>
                <w:u w:val="none"/>
              </w:rPr>
            </w:pPr>
          </w:p>
        </w:tc>
        <w:tc>
          <w:tcPr>
            <w:tcW w:w="2018" w:type="dxa"/>
            <w:vMerge w:val="continue"/>
            <w:tcBorders>
              <w:top w:val="nil"/>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numPr>
                <w:ilvl w:val="0"/>
                <w:numId w:val="0"/>
              </w:numPr>
              <w:kinsoku/>
              <w:wordWrap/>
              <w:overflowPunct/>
              <w:topLinePunct w:val="0"/>
              <w:autoSpaceDE/>
              <w:autoSpaceDN/>
              <w:bidi w:val="0"/>
              <w:adjustRightInd w:val="0"/>
              <w:snapToGrid w:val="0"/>
              <w:spacing w:before="100" w:beforeAutospacing="1" w:after="100" w:afterAutospacing="1" w:line="320" w:lineRule="exact"/>
              <w:jc w:val="both"/>
              <w:textAlignment w:val="auto"/>
              <w:outlineLvl w:val="9"/>
              <w:rPr>
                <w:rFonts w:hint="eastAsia" w:ascii="仿宋" w:hAnsi="仿宋" w:eastAsia="仿宋" w:cs="宋体"/>
                <w:color w:val="000000"/>
                <w:kern w:val="0"/>
                <w:sz w:val="24"/>
                <w:lang w:val="en-US" w:eastAsia="zh-CN"/>
              </w:rPr>
            </w:pPr>
          </w:p>
        </w:tc>
        <w:tc>
          <w:tcPr>
            <w:tcW w:w="320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numPr>
                <w:ilvl w:val="0"/>
                <w:numId w:val="0"/>
              </w:numPr>
              <w:kinsoku/>
              <w:wordWrap/>
              <w:overflowPunct/>
              <w:topLinePunct w:val="0"/>
              <w:autoSpaceDE/>
              <w:autoSpaceDN/>
              <w:bidi w:val="0"/>
              <w:adjustRightInd w:val="0"/>
              <w:snapToGrid w:val="0"/>
              <w:spacing w:before="100" w:beforeAutospacing="1" w:after="100" w:afterAutospacing="1" w:line="320" w:lineRule="exact"/>
              <w:jc w:val="left"/>
              <w:textAlignment w:val="auto"/>
              <w:outlineLvl w:val="9"/>
              <w:rPr>
                <w:rFonts w:hint="eastAsia" w:ascii="仿宋" w:hAnsi="仿宋" w:eastAsia="仿宋" w:cs="宋体"/>
                <w:color w:val="000000"/>
                <w:kern w:val="0"/>
                <w:sz w:val="24"/>
                <w:lang w:val="en-US" w:eastAsia="zh-CN"/>
              </w:rPr>
            </w:pPr>
            <w:r>
              <w:rPr>
                <w:rFonts w:hint="eastAsia" w:ascii="仿宋" w:hAnsi="仿宋" w:eastAsia="仿宋" w:cs="宋体"/>
                <w:color w:val="000000"/>
                <w:kern w:val="0"/>
                <w:sz w:val="24"/>
                <w:lang w:val="en-US" w:eastAsia="zh-CN"/>
              </w:rPr>
              <w:t>国际级专利</w:t>
            </w:r>
          </w:p>
        </w:tc>
        <w:tc>
          <w:tcPr>
            <w:tcW w:w="27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left"/>
              <w:rPr>
                <w:rFonts w:hint="eastAsia" w:ascii="仿宋" w:hAnsi="仿宋" w:eastAsia="仿宋" w:cs="仿宋"/>
                <w:i w:val="0"/>
                <w:color w:val="000000"/>
                <w:sz w:val="24"/>
                <w:szCs w:val="24"/>
                <w:u w:val="none"/>
              </w:rPr>
            </w:pPr>
          </w:p>
        </w:tc>
        <w:tc>
          <w:tcPr>
            <w:tcW w:w="7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pPr>
              <w:rPr>
                <w:rFonts w:hint="default" w:ascii="Calibri" w:hAnsi="Calibri" w:cs="Calibri"/>
                <w:i w:val="0"/>
                <w:color w:val="000000"/>
                <w:sz w:val="22"/>
                <w:szCs w:val="22"/>
                <w:u w:val="none"/>
              </w:rPr>
            </w:pPr>
          </w:p>
        </w:tc>
      </w:tr>
      <w:tr>
        <w:tblPrEx>
          <w:tblCellMar>
            <w:top w:w="0" w:type="dxa"/>
            <w:left w:w="0" w:type="dxa"/>
            <w:bottom w:w="0" w:type="dxa"/>
            <w:right w:w="0" w:type="dxa"/>
          </w:tblCellMar>
        </w:tblPrEx>
        <w:trPr>
          <w:trHeight w:val="495" w:hRule="atLeast"/>
          <w:jc w:val="center"/>
        </w:trPr>
        <w:tc>
          <w:tcPr>
            <w:tcW w:w="712" w:type="dxa"/>
            <w:vMerge w:val="continue"/>
            <w:tcBorders>
              <w:top w:val="nil"/>
              <w:left w:val="single" w:color="000000" w:sz="4" w:space="0"/>
              <w:bottom w:val="nil"/>
              <w:right w:val="single" w:color="000000" w:sz="4" w:space="0"/>
            </w:tcBorders>
            <w:tcMar>
              <w:top w:w="15" w:type="dxa"/>
              <w:left w:w="15" w:type="dxa"/>
              <w:right w:w="15" w:type="dxa"/>
            </w:tcMar>
            <w:textDirection w:val="tbRlV"/>
            <w:vAlign w:val="center"/>
          </w:tcPr>
          <w:p>
            <w:pPr>
              <w:jc w:val="center"/>
              <w:rPr>
                <w:rFonts w:hint="eastAsia" w:ascii="微软雅黑" w:hAnsi="微软雅黑" w:eastAsia="微软雅黑" w:cs="微软雅黑"/>
                <w:b/>
                <w:i w:val="0"/>
                <w:color w:val="000000"/>
                <w:sz w:val="40"/>
                <w:szCs w:val="40"/>
                <w:u w:val="none"/>
              </w:rPr>
            </w:pPr>
          </w:p>
        </w:tc>
        <w:tc>
          <w:tcPr>
            <w:tcW w:w="2018"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11.技能比赛获奖</w:t>
            </w:r>
          </w:p>
          <w:p>
            <w:pPr>
              <w:rPr>
                <w:rFonts w:hint="eastAsia" w:ascii="仿宋" w:hAnsi="仿宋" w:eastAsia="仿宋" w:cs="宋体"/>
                <w:color w:val="000000"/>
                <w:kern w:val="0"/>
                <w:sz w:val="24"/>
                <w:lang w:val="en-US" w:eastAsia="zh-CN"/>
              </w:rPr>
            </w:pPr>
            <w:r>
              <w:rPr>
                <w:rFonts w:hint="eastAsia" w:ascii="仿宋" w:hAnsi="仿宋" w:eastAsia="仿宋" w:cs="仿宋"/>
                <w:sz w:val="24"/>
                <w:szCs w:val="24"/>
                <w:lang w:val="en-US" w:eastAsia="zh-CN"/>
              </w:rPr>
              <w:t>（教育部门、人社部门、总工会）</w:t>
            </w:r>
          </w:p>
        </w:tc>
        <w:tc>
          <w:tcPr>
            <w:tcW w:w="320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numPr>
                <w:ilvl w:val="0"/>
                <w:numId w:val="0"/>
              </w:numPr>
              <w:kinsoku/>
              <w:wordWrap/>
              <w:overflowPunct/>
              <w:topLinePunct w:val="0"/>
              <w:autoSpaceDE/>
              <w:autoSpaceDN/>
              <w:bidi w:val="0"/>
              <w:adjustRightInd w:val="0"/>
              <w:snapToGrid w:val="0"/>
              <w:spacing w:before="100" w:beforeAutospacing="1" w:after="100" w:afterAutospacing="1" w:line="320" w:lineRule="exact"/>
              <w:jc w:val="left"/>
              <w:textAlignment w:val="auto"/>
              <w:outlineLvl w:val="9"/>
              <w:rPr>
                <w:rFonts w:hint="eastAsia" w:ascii="仿宋" w:hAnsi="仿宋" w:eastAsia="仿宋" w:cs="宋体"/>
                <w:color w:val="000000"/>
                <w:kern w:val="0"/>
                <w:sz w:val="24"/>
                <w:lang w:val="en-US" w:eastAsia="zh-CN"/>
              </w:rPr>
            </w:pPr>
            <w:r>
              <w:rPr>
                <w:rFonts w:hint="eastAsia" w:ascii="仿宋" w:hAnsi="仿宋" w:eastAsia="仿宋" w:cs="宋体"/>
                <w:color w:val="000000"/>
                <w:kern w:val="0"/>
                <w:sz w:val="24"/>
                <w:lang w:val="en-US" w:eastAsia="zh-CN"/>
              </w:rPr>
              <w:t>市级</w:t>
            </w:r>
          </w:p>
        </w:tc>
        <w:tc>
          <w:tcPr>
            <w:tcW w:w="27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仿宋" w:hAnsi="仿宋" w:eastAsia="仿宋" w:cs="仿宋"/>
                <w:i w:val="0"/>
                <w:color w:val="000000"/>
                <w:sz w:val="24"/>
                <w:szCs w:val="24"/>
                <w:u w:val="none"/>
              </w:rPr>
            </w:pPr>
          </w:p>
        </w:tc>
        <w:tc>
          <w:tcPr>
            <w:tcW w:w="7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pPr>
              <w:rPr>
                <w:rFonts w:hint="default" w:ascii="Calibri" w:hAnsi="Calibri" w:cs="Calibri"/>
                <w:i w:val="0"/>
                <w:color w:val="000000"/>
                <w:sz w:val="22"/>
                <w:szCs w:val="22"/>
                <w:u w:val="none"/>
              </w:rPr>
            </w:pPr>
          </w:p>
        </w:tc>
      </w:tr>
      <w:tr>
        <w:tblPrEx>
          <w:tblCellMar>
            <w:top w:w="0" w:type="dxa"/>
            <w:left w:w="0" w:type="dxa"/>
            <w:bottom w:w="0" w:type="dxa"/>
            <w:right w:w="0" w:type="dxa"/>
          </w:tblCellMar>
        </w:tblPrEx>
        <w:trPr>
          <w:trHeight w:val="515" w:hRule="atLeast"/>
          <w:jc w:val="center"/>
        </w:trPr>
        <w:tc>
          <w:tcPr>
            <w:tcW w:w="712" w:type="dxa"/>
            <w:vMerge w:val="continue"/>
            <w:tcBorders>
              <w:top w:val="nil"/>
              <w:left w:val="single" w:color="000000" w:sz="4" w:space="0"/>
              <w:bottom w:val="nil"/>
              <w:right w:val="single" w:color="000000" w:sz="4" w:space="0"/>
            </w:tcBorders>
            <w:tcMar>
              <w:top w:w="15" w:type="dxa"/>
              <w:left w:w="15" w:type="dxa"/>
              <w:right w:w="15" w:type="dxa"/>
            </w:tcMar>
            <w:textDirection w:val="tbRlV"/>
            <w:vAlign w:val="center"/>
          </w:tcPr>
          <w:p>
            <w:pPr>
              <w:jc w:val="center"/>
              <w:rPr>
                <w:rFonts w:hint="eastAsia" w:ascii="微软雅黑" w:hAnsi="微软雅黑" w:eastAsia="微软雅黑" w:cs="微软雅黑"/>
                <w:b/>
                <w:i w:val="0"/>
                <w:color w:val="000000"/>
                <w:sz w:val="40"/>
                <w:szCs w:val="40"/>
                <w:u w:val="none"/>
              </w:rPr>
            </w:pPr>
          </w:p>
        </w:tc>
        <w:tc>
          <w:tcPr>
            <w:tcW w:w="2018"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numPr>
                <w:ilvl w:val="0"/>
                <w:numId w:val="0"/>
              </w:numPr>
              <w:kinsoku/>
              <w:wordWrap/>
              <w:overflowPunct/>
              <w:topLinePunct w:val="0"/>
              <w:autoSpaceDE/>
              <w:autoSpaceDN/>
              <w:bidi w:val="0"/>
              <w:adjustRightInd w:val="0"/>
              <w:snapToGrid w:val="0"/>
              <w:spacing w:before="100" w:beforeAutospacing="1" w:after="100" w:afterAutospacing="1" w:line="320" w:lineRule="exact"/>
              <w:jc w:val="left"/>
              <w:textAlignment w:val="auto"/>
              <w:outlineLvl w:val="9"/>
              <w:rPr>
                <w:rFonts w:hint="eastAsia" w:ascii="仿宋" w:hAnsi="仿宋" w:eastAsia="仿宋" w:cs="宋体"/>
                <w:color w:val="000000"/>
                <w:kern w:val="0"/>
                <w:sz w:val="24"/>
                <w:lang w:val="en-US" w:eastAsia="zh-CN"/>
              </w:rPr>
            </w:pPr>
          </w:p>
        </w:tc>
        <w:tc>
          <w:tcPr>
            <w:tcW w:w="320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numPr>
                <w:ilvl w:val="0"/>
                <w:numId w:val="0"/>
              </w:numPr>
              <w:kinsoku/>
              <w:wordWrap/>
              <w:overflowPunct/>
              <w:topLinePunct w:val="0"/>
              <w:autoSpaceDE/>
              <w:autoSpaceDN/>
              <w:bidi w:val="0"/>
              <w:adjustRightInd w:val="0"/>
              <w:snapToGrid w:val="0"/>
              <w:spacing w:before="100" w:beforeAutospacing="1" w:after="100" w:afterAutospacing="1" w:line="320" w:lineRule="exact"/>
              <w:jc w:val="left"/>
              <w:textAlignment w:val="auto"/>
              <w:outlineLvl w:val="9"/>
              <w:rPr>
                <w:rFonts w:hint="eastAsia" w:ascii="仿宋" w:hAnsi="仿宋" w:eastAsia="仿宋" w:cs="宋体"/>
                <w:color w:val="000000"/>
                <w:kern w:val="0"/>
                <w:sz w:val="24"/>
                <w:lang w:val="en-US" w:eastAsia="zh-CN"/>
              </w:rPr>
            </w:pPr>
            <w:r>
              <w:rPr>
                <w:rFonts w:hint="eastAsia" w:ascii="仿宋" w:hAnsi="仿宋" w:eastAsia="仿宋" w:cs="宋体"/>
                <w:color w:val="000000"/>
                <w:kern w:val="0"/>
                <w:sz w:val="24"/>
                <w:lang w:val="en-US" w:eastAsia="zh-CN"/>
              </w:rPr>
              <w:t>省级</w:t>
            </w:r>
          </w:p>
        </w:tc>
        <w:tc>
          <w:tcPr>
            <w:tcW w:w="27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仿宋" w:hAnsi="仿宋" w:eastAsia="仿宋" w:cs="仿宋"/>
                <w:i w:val="0"/>
                <w:color w:val="000000"/>
                <w:sz w:val="24"/>
                <w:szCs w:val="24"/>
                <w:u w:val="none"/>
              </w:rPr>
            </w:pPr>
          </w:p>
        </w:tc>
        <w:tc>
          <w:tcPr>
            <w:tcW w:w="7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pPr>
              <w:rPr>
                <w:rFonts w:hint="default" w:ascii="Calibri" w:hAnsi="Calibri" w:cs="Calibri"/>
                <w:i w:val="0"/>
                <w:color w:val="000000"/>
                <w:sz w:val="22"/>
                <w:szCs w:val="22"/>
                <w:u w:val="none"/>
              </w:rPr>
            </w:pPr>
          </w:p>
        </w:tc>
      </w:tr>
      <w:tr>
        <w:tblPrEx>
          <w:tblCellMar>
            <w:top w:w="0" w:type="dxa"/>
            <w:left w:w="0" w:type="dxa"/>
            <w:bottom w:w="0" w:type="dxa"/>
            <w:right w:w="0" w:type="dxa"/>
          </w:tblCellMar>
        </w:tblPrEx>
        <w:trPr>
          <w:trHeight w:val="340" w:hRule="atLeast"/>
          <w:jc w:val="center"/>
        </w:trPr>
        <w:tc>
          <w:tcPr>
            <w:tcW w:w="712" w:type="dxa"/>
            <w:vMerge w:val="continue"/>
            <w:tcBorders>
              <w:top w:val="nil"/>
              <w:left w:val="single" w:color="000000" w:sz="4" w:space="0"/>
              <w:bottom w:val="nil"/>
              <w:right w:val="single" w:color="000000" w:sz="4" w:space="0"/>
            </w:tcBorders>
            <w:tcMar>
              <w:top w:w="15" w:type="dxa"/>
              <w:left w:w="15" w:type="dxa"/>
              <w:right w:w="15" w:type="dxa"/>
            </w:tcMar>
            <w:textDirection w:val="tbRlV"/>
            <w:vAlign w:val="center"/>
          </w:tcPr>
          <w:p>
            <w:pPr>
              <w:jc w:val="center"/>
              <w:rPr>
                <w:rFonts w:hint="eastAsia" w:ascii="微软雅黑" w:hAnsi="微软雅黑" w:eastAsia="微软雅黑" w:cs="微软雅黑"/>
                <w:b/>
                <w:i w:val="0"/>
                <w:color w:val="000000"/>
                <w:sz w:val="40"/>
                <w:szCs w:val="40"/>
                <w:u w:val="none"/>
              </w:rPr>
            </w:pPr>
          </w:p>
        </w:tc>
        <w:tc>
          <w:tcPr>
            <w:tcW w:w="2018"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numPr>
                <w:ilvl w:val="0"/>
                <w:numId w:val="0"/>
              </w:numPr>
              <w:kinsoku/>
              <w:wordWrap/>
              <w:overflowPunct/>
              <w:topLinePunct w:val="0"/>
              <w:autoSpaceDE/>
              <w:autoSpaceDN/>
              <w:bidi w:val="0"/>
              <w:adjustRightInd w:val="0"/>
              <w:snapToGrid w:val="0"/>
              <w:spacing w:before="100" w:beforeAutospacing="1" w:after="100" w:afterAutospacing="1" w:line="320" w:lineRule="exact"/>
              <w:jc w:val="left"/>
              <w:textAlignment w:val="auto"/>
              <w:outlineLvl w:val="9"/>
              <w:rPr>
                <w:rFonts w:hint="eastAsia" w:ascii="仿宋" w:hAnsi="仿宋" w:eastAsia="仿宋" w:cs="宋体"/>
                <w:color w:val="000000"/>
                <w:kern w:val="0"/>
                <w:sz w:val="24"/>
                <w:lang w:val="en-US" w:eastAsia="zh-CN"/>
              </w:rPr>
            </w:pPr>
          </w:p>
        </w:tc>
        <w:tc>
          <w:tcPr>
            <w:tcW w:w="320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numPr>
                <w:ilvl w:val="0"/>
                <w:numId w:val="0"/>
              </w:numPr>
              <w:kinsoku/>
              <w:wordWrap/>
              <w:overflowPunct/>
              <w:topLinePunct w:val="0"/>
              <w:autoSpaceDE/>
              <w:autoSpaceDN/>
              <w:bidi w:val="0"/>
              <w:adjustRightInd w:val="0"/>
              <w:snapToGrid w:val="0"/>
              <w:spacing w:before="100" w:beforeAutospacing="1" w:after="100" w:afterAutospacing="1" w:line="320" w:lineRule="exact"/>
              <w:jc w:val="left"/>
              <w:textAlignment w:val="auto"/>
              <w:outlineLvl w:val="9"/>
              <w:rPr>
                <w:rFonts w:hint="eastAsia" w:ascii="仿宋" w:hAnsi="仿宋" w:eastAsia="仿宋" w:cs="宋体"/>
                <w:color w:val="000000"/>
                <w:kern w:val="0"/>
                <w:sz w:val="24"/>
                <w:lang w:val="en-US" w:eastAsia="zh-CN"/>
              </w:rPr>
            </w:pPr>
            <w:r>
              <w:rPr>
                <w:rFonts w:hint="eastAsia" w:ascii="仿宋" w:hAnsi="仿宋" w:eastAsia="仿宋" w:cs="宋体"/>
                <w:color w:val="000000"/>
                <w:kern w:val="0"/>
                <w:sz w:val="24"/>
                <w:lang w:val="en-US" w:eastAsia="zh-CN"/>
              </w:rPr>
              <w:t>国家级</w:t>
            </w:r>
          </w:p>
        </w:tc>
        <w:tc>
          <w:tcPr>
            <w:tcW w:w="27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仿宋" w:hAnsi="仿宋" w:eastAsia="仿宋" w:cs="仿宋"/>
                <w:i w:val="0"/>
                <w:color w:val="000000"/>
                <w:sz w:val="24"/>
                <w:szCs w:val="24"/>
                <w:u w:val="none"/>
              </w:rPr>
            </w:pPr>
          </w:p>
        </w:tc>
        <w:tc>
          <w:tcPr>
            <w:tcW w:w="7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pPr>
              <w:rPr>
                <w:rFonts w:hint="default" w:ascii="Calibri" w:hAnsi="Calibri" w:cs="Calibri"/>
                <w:i w:val="0"/>
                <w:color w:val="000000"/>
                <w:sz w:val="22"/>
                <w:szCs w:val="22"/>
                <w:u w:val="none"/>
              </w:rPr>
            </w:pPr>
          </w:p>
        </w:tc>
      </w:tr>
      <w:tr>
        <w:tblPrEx>
          <w:tblCellMar>
            <w:top w:w="0" w:type="dxa"/>
            <w:left w:w="0" w:type="dxa"/>
            <w:bottom w:w="0" w:type="dxa"/>
            <w:right w:w="0" w:type="dxa"/>
          </w:tblCellMar>
        </w:tblPrEx>
        <w:trPr>
          <w:trHeight w:val="485" w:hRule="atLeast"/>
          <w:jc w:val="center"/>
        </w:trPr>
        <w:tc>
          <w:tcPr>
            <w:tcW w:w="712" w:type="dxa"/>
            <w:vMerge w:val="continue"/>
            <w:tcBorders>
              <w:top w:val="nil"/>
              <w:left w:val="single" w:color="000000" w:sz="4" w:space="0"/>
              <w:bottom w:val="nil"/>
              <w:right w:val="single" w:color="000000" w:sz="4" w:space="0"/>
            </w:tcBorders>
            <w:tcMar>
              <w:top w:w="15" w:type="dxa"/>
              <w:left w:w="15" w:type="dxa"/>
              <w:right w:w="15" w:type="dxa"/>
            </w:tcMar>
            <w:textDirection w:val="tbRlV"/>
            <w:vAlign w:val="center"/>
          </w:tcPr>
          <w:p>
            <w:pPr>
              <w:jc w:val="center"/>
              <w:rPr>
                <w:rFonts w:hint="eastAsia" w:ascii="微软雅黑" w:hAnsi="微软雅黑" w:eastAsia="微软雅黑" w:cs="微软雅黑"/>
                <w:b/>
                <w:i w:val="0"/>
                <w:color w:val="000000"/>
                <w:sz w:val="40"/>
                <w:szCs w:val="40"/>
                <w:u w:val="none"/>
              </w:rPr>
            </w:pPr>
          </w:p>
        </w:tc>
        <w:tc>
          <w:tcPr>
            <w:tcW w:w="2018"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numPr>
                <w:ilvl w:val="0"/>
                <w:numId w:val="0"/>
              </w:numPr>
              <w:kinsoku/>
              <w:wordWrap/>
              <w:overflowPunct/>
              <w:topLinePunct w:val="0"/>
              <w:autoSpaceDE/>
              <w:autoSpaceDN/>
              <w:bidi w:val="0"/>
              <w:adjustRightInd w:val="0"/>
              <w:snapToGrid w:val="0"/>
              <w:spacing w:before="100" w:beforeAutospacing="1" w:after="100" w:afterAutospacing="1" w:line="320" w:lineRule="exact"/>
              <w:jc w:val="both"/>
              <w:textAlignment w:val="auto"/>
              <w:outlineLvl w:val="9"/>
              <w:rPr>
                <w:rFonts w:hint="eastAsia" w:ascii="仿宋" w:hAnsi="仿宋" w:eastAsia="仿宋" w:cs="宋体"/>
                <w:color w:val="000000"/>
                <w:kern w:val="0"/>
                <w:sz w:val="24"/>
                <w:lang w:val="en-US" w:eastAsia="zh-CN"/>
              </w:rPr>
            </w:pPr>
            <w:r>
              <w:rPr>
                <w:rFonts w:hint="eastAsia" w:ascii="仿宋" w:hAnsi="仿宋" w:eastAsia="仿宋" w:cs="宋体"/>
                <w:color w:val="000000"/>
                <w:kern w:val="0"/>
                <w:sz w:val="24"/>
                <w:lang w:val="en-US" w:eastAsia="zh-CN"/>
              </w:rPr>
              <w:t>12.综合获奖情况</w:t>
            </w:r>
          </w:p>
        </w:tc>
        <w:tc>
          <w:tcPr>
            <w:tcW w:w="320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numPr>
                <w:ilvl w:val="0"/>
                <w:numId w:val="0"/>
              </w:numPr>
              <w:kinsoku/>
              <w:wordWrap/>
              <w:overflowPunct/>
              <w:topLinePunct w:val="0"/>
              <w:autoSpaceDE/>
              <w:autoSpaceDN/>
              <w:bidi w:val="0"/>
              <w:adjustRightInd w:val="0"/>
              <w:snapToGrid w:val="0"/>
              <w:spacing w:before="100" w:beforeAutospacing="1" w:after="100" w:afterAutospacing="1" w:line="320" w:lineRule="exact"/>
              <w:jc w:val="left"/>
              <w:textAlignment w:val="auto"/>
              <w:outlineLvl w:val="9"/>
              <w:rPr>
                <w:rFonts w:hint="eastAsia" w:ascii="仿宋" w:hAnsi="仿宋" w:eastAsia="仿宋" w:cs="宋体"/>
                <w:color w:val="000000"/>
                <w:kern w:val="0"/>
                <w:sz w:val="24"/>
                <w:lang w:val="en-US" w:eastAsia="zh-CN"/>
              </w:rPr>
            </w:pPr>
            <w:r>
              <w:rPr>
                <w:rFonts w:hint="eastAsia" w:ascii="仿宋" w:hAnsi="仿宋" w:eastAsia="仿宋" w:cs="宋体"/>
                <w:color w:val="000000"/>
                <w:kern w:val="0"/>
                <w:sz w:val="24"/>
                <w:lang w:val="en-US" w:eastAsia="zh-CN"/>
              </w:rPr>
              <w:t>省部级及以上综合性荣誉情况</w:t>
            </w:r>
          </w:p>
        </w:tc>
        <w:tc>
          <w:tcPr>
            <w:tcW w:w="27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仿宋" w:hAnsi="仿宋" w:eastAsia="仿宋" w:cs="仿宋"/>
                <w:i w:val="0"/>
                <w:color w:val="000000"/>
                <w:sz w:val="24"/>
                <w:szCs w:val="24"/>
                <w:u w:val="none"/>
              </w:rPr>
            </w:pPr>
          </w:p>
        </w:tc>
        <w:tc>
          <w:tcPr>
            <w:tcW w:w="7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pPr>
              <w:rPr>
                <w:rFonts w:hint="default" w:ascii="Calibri" w:hAnsi="Calibri" w:cs="Calibri"/>
                <w:i w:val="0"/>
                <w:color w:val="000000"/>
                <w:sz w:val="22"/>
                <w:szCs w:val="22"/>
                <w:u w:val="none"/>
              </w:rPr>
            </w:pPr>
          </w:p>
        </w:tc>
      </w:tr>
      <w:tr>
        <w:tblPrEx>
          <w:tblCellMar>
            <w:top w:w="0" w:type="dxa"/>
            <w:left w:w="0" w:type="dxa"/>
            <w:bottom w:w="0" w:type="dxa"/>
            <w:right w:w="0" w:type="dxa"/>
          </w:tblCellMar>
        </w:tblPrEx>
        <w:trPr>
          <w:trHeight w:val="485" w:hRule="atLeast"/>
          <w:jc w:val="center"/>
        </w:trPr>
        <w:tc>
          <w:tcPr>
            <w:tcW w:w="712" w:type="dxa"/>
            <w:vMerge w:val="continue"/>
            <w:tcBorders>
              <w:top w:val="nil"/>
              <w:left w:val="single" w:color="000000" w:sz="4" w:space="0"/>
              <w:bottom w:val="nil"/>
              <w:right w:val="single" w:color="000000" w:sz="4" w:space="0"/>
            </w:tcBorders>
            <w:tcMar>
              <w:top w:w="15" w:type="dxa"/>
              <w:left w:w="15" w:type="dxa"/>
              <w:right w:w="15" w:type="dxa"/>
            </w:tcMar>
            <w:textDirection w:val="tbRlV"/>
            <w:vAlign w:val="center"/>
          </w:tcPr>
          <w:p>
            <w:pPr>
              <w:jc w:val="center"/>
              <w:rPr>
                <w:rFonts w:hint="eastAsia" w:ascii="微软雅黑" w:hAnsi="微软雅黑" w:eastAsia="微软雅黑" w:cs="微软雅黑"/>
                <w:b/>
                <w:i w:val="0"/>
                <w:color w:val="000000"/>
                <w:sz w:val="40"/>
                <w:szCs w:val="40"/>
                <w:u w:val="none"/>
              </w:rPr>
            </w:pPr>
          </w:p>
        </w:tc>
        <w:tc>
          <w:tcPr>
            <w:tcW w:w="2018"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numPr>
                <w:ilvl w:val="0"/>
                <w:numId w:val="3"/>
              </w:numPr>
              <w:tabs>
                <w:tab w:val="clear" w:pos="312"/>
              </w:tabs>
              <w:kinsoku/>
              <w:wordWrap/>
              <w:overflowPunct/>
              <w:topLinePunct w:val="0"/>
              <w:autoSpaceDE/>
              <w:autoSpaceDN/>
              <w:bidi w:val="0"/>
              <w:adjustRightInd w:val="0"/>
              <w:snapToGrid w:val="0"/>
              <w:spacing w:before="100" w:beforeAutospacing="1" w:after="100" w:afterAutospacing="1" w:line="320" w:lineRule="exact"/>
              <w:ind w:firstLine="480"/>
              <w:jc w:val="both"/>
              <w:textAlignment w:val="auto"/>
              <w:outlineLvl w:val="9"/>
              <w:rPr>
                <w:rFonts w:hint="eastAsia" w:ascii="仿宋" w:hAnsi="仿宋" w:eastAsia="仿宋" w:cs="宋体"/>
                <w:color w:val="000000"/>
                <w:kern w:val="0"/>
                <w:sz w:val="24"/>
                <w:lang w:val="en-US" w:eastAsia="zh-CN"/>
              </w:rPr>
            </w:pPr>
          </w:p>
        </w:tc>
        <w:tc>
          <w:tcPr>
            <w:tcW w:w="320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numPr>
                <w:ilvl w:val="0"/>
                <w:numId w:val="0"/>
              </w:numPr>
              <w:kinsoku/>
              <w:wordWrap/>
              <w:overflowPunct/>
              <w:topLinePunct w:val="0"/>
              <w:autoSpaceDE/>
              <w:autoSpaceDN/>
              <w:bidi w:val="0"/>
              <w:adjustRightInd w:val="0"/>
              <w:snapToGrid w:val="0"/>
              <w:spacing w:before="100" w:beforeAutospacing="1" w:after="100" w:afterAutospacing="1" w:line="320" w:lineRule="exact"/>
              <w:jc w:val="left"/>
              <w:textAlignment w:val="auto"/>
              <w:outlineLvl w:val="9"/>
              <w:rPr>
                <w:rFonts w:hint="eastAsia" w:ascii="仿宋" w:hAnsi="仿宋" w:eastAsia="仿宋" w:cs="宋体"/>
                <w:color w:val="000000"/>
                <w:kern w:val="0"/>
                <w:sz w:val="24"/>
                <w:lang w:val="en-US" w:eastAsia="zh-CN"/>
              </w:rPr>
            </w:pPr>
            <w:r>
              <w:rPr>
                <w:rFonts w:hint="eastAsia" w:ascii="仿宋" w:hAnsi="仿宋" w:eastAsia="仿宋" w:cs="宋体"/>
                <w:color w:val="000000"/>
                <w:kern w:val="0"/>
                <w:sz w:val="24"/>
                <w:lang w:val="en-US" w:eastAsia="zh-CN"/>
              </w:rPr>
              <w:t>市级综合性荣誉情况</w:t>
            </w:r>
          </w:p>
        </w:tc>
        <w:tc>
          <w:tcPr>
            <w:tcW w:w="27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仿宋" w:hAnsi="仿宋" w:eastAsia="仿宋" w:cs="仿宋"/>
                <w:i w:val="0"/>
                <w:color w:val="000000"/>
                <w:sz w:val="24"/>
                <w:szCs w:val="24"/>
                <w:u w:val="none"/>
              </w:rPr>
            </w:pPr>
          </w:p>
        </w:tc>
        <w:tc>
          <w:tcPr>
            <w:tcW w:w="7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pPr>
              <w:rPr>
                <w:rFonts w:hint="default" w:ascii="Calibri" w:hAnsi="Calibri" w:cs="Calibri"/>
                <w:i w:val="0"/>
                <w:color w:val="000000"/>
                <w:sz w:val="22"/>
                <w:szCs w:val="22"/>
                <w:u w:val="none"/>
              </w:rPr>
            </w:pPr>
          </w:p>
        </w:tc>
      </w:tr>
      <w:tr>
        <w:tblPrEx>
          <w:tblCellMar>
            <w:top w:w="0" w:type="dxa"/>
            <w:left w:w="0" w:type="dxa"/>
            <w:bottom w:w="0" w:type="dxa"/>
            <w:right w:w="0" w:type="dxa"/>
          </w:tblCellMar>
        </w:tblPrEx>
        <w:trPr>
          <w:trHeight w:val="420" w:hRule="atLeast"/>
          <w:jc w:val="center"/>
        </w:trPr>
        <w:tc>
          <w:tcPr>
            <w:tcW w:w="712" w:type="dxa"/>
            <w:vMerge w:val="continue"/>
            <w:tcBorders>
              <w:top w:val="nil"/>
              <w:left w:val="single" w:color="000000" w:sz="4" w:space="0"/>
              <w:bottom w:val="nil"/>
              <w:right w:val="single" w:color="000000" w:sz="4" w:space="0"/>
            </w:tcBorders>
            <w:tcMar>
              <w:top w:w="15" w:type="dxa"/>
              <w:left w:w="15" w:type="dxa"/>
              <w:right w:w="15" w:type="dxa"/>
            </w:tcMar>
            <w:textDirection w:val="tbRlV"/>
            <w:vAlign w:val="center"/>
          </w:tcPr>
          <w:p>
            <w:pPr>
              <w:jc w:val="center"/>
              <w:rPr>
                <w:rFonts w:hint="eastAsia" w:ascii="微软雅黑" w:hAnsi="微软雅黑" w:eastAsia="微软雅黑" w:cs="微软雅黑"/>
                <w:b/>
                <w:i w:val="0"/>
                <w:color w:val="000000"/>
                <w:sz w:val="40"/>
                <w:szCs w:val="40"/>
                <w:u w:val="none"/>
              </w:rPr>
            </w:pPr>
          </w:p>
        </w:tc>
        <w:tc>
          <w:tcPr>
            <w:tcW w:w="2018"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numPr>
                <w:ilvl w:val="0"/>
                <w:numId w:val="3"/>
              </w:numPr>
              <w:tabs>
                <w:tab w:val="clear" w:pos="312"/>
              </w:tabs>
              <w:kinsoku/>
              <w:wordWrap/>
              <w:overflowPunct/>
              <w:topLinePunct w:val="0"/>
              <w:autoSpaceDE/>
              <w:autoSpaceDN/>
              <w:bidi w:val="0"/>
              <w:adjustRightInd w:val="0"/>
              <w:snapToGrid w:val="0"/>
              <w:spacing w:before="100" w:beforeAutospacing="1" w:after="100" w:afterAutospacing="1" w:line="320" w:lineRule="exact"/>
              <w:ind w:firstLine="480"/>
              <w:jc w:val="both"/>
              <w:textAlignment w:val="auto"/>
              <w:outlineLvl w:val="9"/>
              <w:rPr>
                <w:rFonts w:hint="eastAsia" w:ascii="仿宋" w:hAnsi="仿宋" w:eastAsia="仿宋" w:cs="宋体"/>
                <w:color w:val="000000"/>
                <w:kern w:val="0"/>
                <w:sz w:val="24"/>
                <w:lang w:val="en-US" w:eastAsia="zh-CN"/>
              </w:rPr>
            </w:pPr>
          </w:p>
        </w:tc>
        <w:tc>
          <w:tcPr>
            <w:tcW w:w="320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numPr>
                <w:ilvl w:val="0"/>
                <w:numId w:val="0"/>
              </w:numPr>
              <w:kinsoku/>
              <w:wordWrap/>
              <w:overflowPunct/>
              <w:topLinePunct w:val="0"/>
              <w:autoSpaceDE/>
              <w:autoSpaceDN/>
              <w:bidi w:val="0"/>
              <w:adjustRightInd w:val="0"/>
              <w:snapToGrid w:val="0"/>
              <w:spacing w:before="100" w:beforeAutospacing="1" w:after="100" w:afterAutospacing="1" w:line="320" w:lineRule="exact"/>
              <w:jc w:val="left"/>
              <w:textAlignment w:val="auto"/>
              <w:outlineLvl w:val="9"/>
              <w:rPr>
                <w:rFonts w:hint="eastAsia" w:ascii="仿宋" w:hAnsi="仿宋" w:eastAsia="仿宋" w:cs="宋体"/>
                <w:color w:val="000000"/>
                <w:kern w:val="0"/>
                <w:sz w:val="24"/>
                <w:lang w:val="en-US" w:eastAsia="zh-CN"/>
              </w:rPr>
            </w:pPr>
            <w:r>
              <w:rPr>
                <w:rFonts w:hint="eastAsia" w:ascii="仿宋" w:hAnsi="仿宋" w:eastAsia="仿宋" w:cs="宋体"/>
                <w:color w:val="000000"/>
                <w:kern w:val="0"/>
                <w:sz w:val="24"/>
                <w:lang w:val="en-US" w:eastAsia="zh-CN"/>
              </w:rPr>
              <w:t>区县级综合性荣誉情况</w:t>
            </w:r>
          </w:p>
        </w:tc>
        <w:tc>
          <w:tcPr>
            <w:tcW w:w="27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仿宋" w:hAnsi="仿宋" w:eastAsia="仿宋" w:cs="仿宋"/>
                <w:i w:val="0"/>
                <w:color w:val="000000"/>
                <w:sz w:val="24"/>
                <w:szCs w:val="24"/>
                <w:u w:val="none"/>
              </w:rPr>
            </w:pPr>
          </w:p>
        </w:tc>
        <w:tc>
          <w:tcPr>
            <w:tcW w:w="7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pPr>
              <w:rPr>
                <w:rFonts w:hint="default" w:ascii="Calibri" w:hAnsi="Calibri" w:cs="Calibri"/>
                <w:i w:val="0"/>
                <w:color w:val="000000"/>
                <w:sz w:val="22"/>
                <w:szCs w:val="22"/>
                <w:u w:val="none"/>
              </w:rPr>
            </w:pPr>
          </w:p>
        </w:tc>
      </w:tr>
      <w:tr>
        <w:tblPrEx>
          <w:tblCellMar>
            <w:top w:w="0" w:type="dxa"/>
            <w:left w:w="0" w:type="dxa"/>
            <w:bottom w:w="0" w:type="dxa"/>
            <w:right w:w="0" w:type="dxa"/>
          </w:tblCellMar>
        </w:tblPrEx>
        <w:trPr>
          <w:trHeight w:val="340" w:hRule="atLeast"/>
          <w:jc w:val="center"/>
        </w:trPr>
        <w:tc>
          <w:tcPr>
            <w:tcW w:w="712" w:type="dxa"/>
            <w:vMerge w:val="continue"/>
            <w:tcBorders>
              <w:top w:val="nil"/>
              <w:left w:val="single" w:color="000000" w:sz="4" w:space="0"/>
              <w:bottom w:val="single" w:color="auto" w:sz="4" w:space="0"/>
              <w:right w:val="single" w:color="000000" w:sz="4" w:space="0"/>
            </w:tcBorders>
            <w:tcMar>
              <w:top w:w="15" w:type="dxa"/>
              <w:left w:w="15" w:type="dxa"/>
              <w:right w:w="15" w:type="dxa"/>
            </w:tcMar>
            <w:textDirection w:val="tbRlV"/>
            <w:vAlign w:val="center"/>
          </w:tcPr>
          <w:p>
            <w:pPr>
              <w:jc w:val="center"/>
              <w:rPr>
                <w:rFonts w:hint="eastAsia" w:ascii="微软雅黑" w:hAnsi="微软雅黑" w:eastAsia="微软雅黑" w:cs="微软雅黑"/>
                <w:b/>
                <w:i w:val="0"/>
                <w:color w:val="000000"/>
                <w:sz w:val="40"/>
                <w:szCs w:val="40"/>
                <w:u w:val="none"/>
              </w:rPr>
            </w:pPr>
          </w:p>
        </w:tc>
        <w:tc>
          <w:tcPr>
            <w:tcW w:w="2018"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numPr>
                <w:ilvl w:val="0"/>
                <w:numId w:val="0"/>
              </w:numPr>
              <w:kinsoku/>
              <w:wordWrap/>
              <w:overflowPunct/>
              <w:topLinePunct w:val="0"/>
              <w:autoSpaceDE/>
              <w:autoSpaceDN/>
              <w:bidi w:val="0"/>
              <w:adjustRightInd w:val="0"/>
              <w:snapToGrid w:val="0"/>
              <w:spacing w:before="100" w:beforeAutospacing="1" w:after="100" w:afterAutospacing="1" w:line="320" w:lineRule="exact"/>
              <w:jc w:val="both"/>
              <w:textAlignment w:val="auto"/>
              <w:outlineLvl w:val="9"/>
              <w:rPr>
                <w:rFonts w:hint="eastAsia" w:ascii="仿宋" w:hAnsi="仿宋" w:eastAsia="仿宋" w:cs="宋体"/>
                <w:color w:val="000000"/>
                <w:kern w:val="0"/>
                <w:sz w:val="24"/>
                <w:lang w:val="en-US" w:eastAsia="zh-CN"/>
              </w:rPr>
            </w:pPr>
            <w:r>
              <w:rPr>
                <w:rFonts w:hint="eastAsia" w:ascii="仿宋" w:hAnsi="仿宋" w:eastAsia="仿宋" w:cs="宋体"/>
                <w:color w:val="000000"/>
                <w:kern w:val="0"/>
                <w:sz w:val="24"/>
                <w:lang w:val="en-US" w:eastAsia="zh-CN"/>
              </w:rPr>
              <w:t>13.其他业绩成果</w:t>
            </w:r>
          </w:p>
        </w:tc>
        <w:tc>
          <w:tcPr>
            <w:tcW w:w="320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numPr>
                <w:ilvl w:val="0"/>
                <w:numId w:val="0"/>
              </w:numPr>
              <w:kinsoku/>
              <w:wordWrap/>
              <w:overflowPunct/>
              <w:topLinePunct w:val="0"/>
              <w:autoSpaceDE/>
              <w:autoSpaceDN/>
              <w:bidi w:val="0"/>
              <w:adjustRightInd w:val="0"/>
              <w:snapToGrid w:val="0"/>
              <w:spacing w:before="100" w:beforeAutospacing="1" w:after="100" w:afterAutospacing="1" w:line="320" w:lineRule="exact"/>
              <w:jc w:val="left"/>
              <w:textAlignment w:val="auto"/>
              <w:outlineLvl w:val="9"/>
              <w:rPr>
                <w:rFonts w:hint="eastAsia" w:ascii="仿宋" w:hAnsi="仿宋" w:eastAsia="仿宋" w:cs="宋体"/>
                <w:color w:val="000000"/>
                <w:kern w:val="0"/>
                <w:sz w:val="24"/>
                <w:lang w:val="en-US" w:eastAsia="zh-CN"/>
              </w:rPr>
            </w:pPr>
            <w:r>
              <w:rPr>
                <w:rFonts w:hint="eastAsia" w:ascii="仿宋" w:hAnsi="仿宋" w:eastAsia="仿宋" w:cs="宋体"/>
                <w:color w:val="000000"/>
                <w:kern w:val="0"/>
                <w:sz w:val="24"/>
                <w:lang w:val="en-US" w:eastAsia="zh-CN"/>
              </w:rPr>
              <w:t>个人能力特长、社会实践成果……等情况</w:t>
            </w:r>
          </w:p>
        </w:tc>
        <w:tc>
          <w:tcPr>
            <w:tcW w:w="27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left"/>
              <w:rPr>
                <w:rFonts w:hint="eastAsia" w:ascii="仿宋" w:hAnsi="仿宋" w:eastAsia="仿宋" w:cs="仿宋"/>
                <w:i w:val="0"/>
                <w:color w:val="000000"/>
                <w:sz w:val="24"/>
                <w:szCs w:val="24"/>
                <w:u w:val="none"/>
              </w:rPr>
            </w:pPr>
          </w:p>
        </w:tc>
        <w:tc>
          <w:tcPr>
            <w:tcW w:w="7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pPr>
              <w:rPr>
                <w:rFonts w:hint="default" w:ascii="Calibri" w:hAnsi="Calibri" w:cs="Calibri"/>
                <w:i w:val="0"/>
                <w:color w:val="000000"/>
                <w:sz w:val="22"/>
                <w:szCs w:val="22"/>
                <w:u w:val="none"/>
              </w:rPr>
            </w:pPr>
          </w:p>
        </w:tc>
      </w:tr>
    </w:tbl>
    <w:p>
      <w:pPr>
        <w:widowControl/>
        <w:spacing w:after="240"/>
        <w:jc w:val="left"/>
        <w:rPr>
          <w:rFonts w:hint="eastAsia" w:ascii="仿宋" w:hAnsi="仿宋" w:eastAsia="仿宋" w:cs="宋体"/>
          <w:color w:val="auto"/>
          <w:kern w:val="0"/>
          <w:sz w:val="24"/>
        </w:rPr>
      </w:pPr>
      <w:bookmarkStart w:id="0" w:name="_GoBack"/>
      <w:bookmarkEnd w:id="0"/>
    </w:p>
    <w:sectPr>
      <w:footerReference r:id="rId3" w:type="default"/>
      <w:pgSz w:w="11906" w:h="16838"/>
      <w:pgMar w:top="1440" w:right="1800" w:bottom="1440" w:left="1800" w:header="851" w:footer="992" w:gutter="0"/>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PingFang SC">
    <w:altName w:val="Microsoft YaHei UI Light"/>
    <w:panose1 w:val="020B0400000000000000"/>
    <w:charset w:val="00"/>
    <w:family w:val="auto"/>
    <w:pitch w:val="default"/>
    <w:sig w:usb0="00000000" w:usb1="00000000" w:usb2="00000017" w:usb3="00000000" w:csb0="00040001" w:csb1="00000000"/>
  </w:font>
  <w:font w:name="Microsoft YaHei UI Light">
    <w:panose1 w:val="020B0502040204020203"/>
    <w:charset w:val="86"/>
    <w:family w:val="auto"/>
    <w:pitch w:val="default"/>
    <w:sig w:usb0="80000287" w:usb1="2ACF0010" w:usb2="00000016" w:usb3="00000000" w:csb0="0004001F" w:csb1="00000000"/>
  </w:font>
  <w:font w:name="小标宋">
    <w:altName w:val="方正小标宋_GBK"/>
    <w:panose1 w:val="00000000000000000000"/>
    <w:charset w:val="00"/>
    <w:family w:val="auto"/>
    <w:pitch w:val="default"/>
    <w:sig w:usb0="00000000" w:usb1="00000000" w:usb2="00000000" w:usb3="00000000" w:csb0="00040001" w:csb1="00000000"/>
  </w:font>
  <w:font w:name="方正小标宋_GBK">
    <w:panose1 w:val="02000000000000000000"/>
    <w:charset w:val="86"/>
    <w:family w:val="auto"/>
    <w:pitch w:val="default"/>
    <w:sig w:usb0="A00002BF" w:usb1="38CF7CFA" w:usb2="00082016" w:usb3="00000000" w:csb0="00040001" w:csb1="00000000"/>
  </w:font>
  <w:font w:name="仿宋">
    <w:panose1 w:val="02010609060101010101"/>
    <w:charset w:val="7A"/>
    <w:family w:val="modern"/>
    <w:pitch w:val="default"/>
    <w:sig w:usb0="800002BF" w:usb1="38CF7CFA" w:usb2="00000016" w:usb3="00000000" w:csb0="00040001" w:csb1="00000000"/>
  </w:font>
  <w:font w:name="仿宋_GB2312">
    <w:panose1 w:val="02010609030101010101"/>
    <w:charset w:val="7A"/>
    <w:family w:val="modern"/>
    <w:pitch w:val="default"/>
    <w:sig w:usb0="00000001" w:usb1="080E0000" w:usb2="00000000" w:usb3="00000000" w:csb0="00040000" w:csb1="00000000"/>
  </w:font>
  <w:font w:name="黑体">
    <w:panose1 w:val="02010609060101010101"/>
    <w:charset w:val="7A"/>
    <w:family w:val="auto"/>
    <w:pitch w:val="default"/>
    <w:sig w:usb0="800002BF" w:usb1="38CF7CFA" w:usb2="00000016" w:usb3="00000000" w:csb0="00040001" w:csb1="00000000"/>
  </w:font>
  <w:font w:name="楷体_GB2312">
    <w:altName w:val="楷体"/>
    <w:panose1 w:val="02010609030001010101"/>
    <w:charset w:val="00"/>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Arial">
    <w:panose1 w:val="020B0604020202020204"/>
    <w:charset w:val="00"/>
    <w:family w:val="auto"/>
    <w:pitch w:val="default"/>
    <w:sig w:usb0="E0002EFF" w:usb1="C000785B" w:usb2="00000009" w:usb3="00000000" w:csb0="400001FF" w:csb1="FFFF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tabs>
        <w:tab w:val="clear" w:pos="4153"/>
        <w:tab w:val="clear" w:pos="8306"/>
      </w:tabs>
    </w:pPr>
    <w: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049" name="Image1"/>
              <wp:cNvGraphicFramePr/>
              <a:graphic xmlns:a="http://schemas.openxmlformats.org/drawingml/2006/main">
                <a:graphicData uri="http://schemas.microsoft.com/office/word/2010/wordprocessingShape">
                  <wps:wsp>
                    <wps:cNvSpPr/>
                    <wps:spPr>
                      <a:xfrm>
                        <a:off x="0" y="0"/>
                        <a:ext cx="1828800" cy="1828800"/>
                      </a:xfrm>
                      <a:prstGeom prst="rect">
                        <a:avLst/>
                      </a:prstGeom>
                    </wps:spPr>
                    <wps:txbx>
                      <w:txbxContent>
                        <w:p>
                          <w:pPr>
                            <w:pStyle w:val="5"/>
                            <w:tabs>
                              <w:tab w:val="clear" w:pos="4153"/>
                              <w:tab w:val="clear" w:pos="8306"/>
                            </w:tabs>
                            <w:rPr>
                              <w:rFonts w:hint="eastAsia"/>
                            </w:rPr>
                          </w:pPr>
                          <w:r>
                            <w:rPr>
                              <w:rFonts w:hint="eastAsia"/>
                            </w:rPr>
                            <w:fldChar w:fldCharType="begin"/>
                          </w:r>
                          <w:r>
                            <w:rPr>
                              <w:rFonts w:hint="eastAsia"/>
                            </w:rPr>
                            <w:instrText xml:space="preserve"> PAGE  \* MERGEFORMAT </w:instrText>
                          </w:r>
                          <w:r>
                            <w:rPr>
                              <w:rFonts w:hint="eastAsia"/>
                            </w:rPr>
                            <w:fldChar w:fldCharType="separate"/>
                          </w:r>
                          <w:r>
                            <w:t>8</w:t>
                          </w:r>
                          <w:r>
                            <w:rPr>
                              <w:rFonts w:hint="eastAsia"/>
                            </w:rPr>
                            <w:fldChar w:fldCharType="end"/>
                          </w:r>
                        </w:p>
                      </w:txbxContent>
                    </wps:txbx>
                    <wps:bodyPr wrap="none" lIns="0" tIns="0" rIns="0" bIns="0" upright="1">
                      <a:spAutoFit/>
                    </wps:bodyPr>
                  </wps:wsp>
                </a:graphicData>
              </a:graphic>
            </wp:anchor>
          </w:drawing>
        </mc:Choice>
        <mc:Fallback>
          <w:pict>
            <v:rect id="Image1"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">
              <v:fill on="f" focussize="0,0"/>
              <v:stroke on="f"/>
              <v:imagedata o:title=""/>
              <o:lock v:ext="edit" aspectratio="f"/>
              <v:textbox inset="0mm,0mm,0mm,0mm" style="mso-fit-shape-to-text:t;">
                <w:txbxContent>
                  <w:p>
                    <w:pPr>
                      <w:pStyle w:val="5"/>
                      <w:tabs>
                        <w:tab w:val="clear" w:pos="4153"/>
                        <w:tab w:val="clear" w:pos="8306"/>
                      </w:tabs>
                      <w:rPr>
                        <w:rFonts w:hint="eastAsia"/>
                      </w:rPr>
                    </w:pPr>
                    <w:r>
                      <w:rPr>
                        <w:rFonts w:hint="eastAsia"/>
                      </w:rPr>
                      <w:fldChar w:fldCharType="begin"/>
                    </w:r>
                    <w:r>
                      <w:rPr>
                        <w:rFonts w:hint="eastAsia"/>
                      </w:rPr>
                      <w:instrText xml:space="preserve"> PAGE  \* MERGEFORMAT </w:instrText>
                    </w:r>
                    <w:r>
                      <w:rPr>
                        <w:rFonts w:hint="eastAsia"/>
                      </w:rPr>
                      <w:fldChar w:fldCharType="separate"/>
                    </w:r>
                    <w:r>
                      <w:t>8</w:t>
                    </w:r>
                    <w:r>
                      <w:rPr>
                        <w:rFonts w:hint="eastAsia"/>
                      </w:rPr>
                      <w:fldChar w:fldCharType="end"/>
                    </w:r>
                  </w:p>
                </w:txbxContent>
              </v:textbox>
            </v:rect>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0"/>
    <w:multiLevelType w:val="singleLevel"/>
    <w:tmpl w:val="00000000"/>
    <w:lvl w:ilvl="0" w:tentative="0">
      <w:start w:val="2"/>
      <w:numFmt w:val="chineseCounting"/>
      <w:suff w:val="nothing"/>
      <w:lvlText w:val="（%1）"/>
      <w:lvlJc w:val="left"/>
      <w:rPr>
        <w:rFonts w:hint="eastAsia"/>
      </w:rPr>
    </w:lvl>
  </w:abstractNum>
  <w:abstractNum w:abstractNumId="1">
    <w:nsid w:val="00000001"/>
    <w:multiLevelType w:val="singleLevel"/>
    <w:tmpl w:val="00000001"/>
    <w:lvl w:ilvl="0" w:tentative="0">
      <w:start w:val="1"/>
      <w:numFmt w:val="decimal"/>
      <w:lvlText w:val="%1."/>
      <w:lvlJc w:val="left"/>
      <w:pPr>
        <w:tabs>
          <w:tab w:val="left" w:pos="312"/>
        </w:tabs>
      </w:pPr>
    </w:lvl>
  </w:abstractNum>
  <w:abstractNum w:abstractNumId="2">
    <w:nsid w:val="00000002"/>
    <w:multiLevelType w:val="singleLevel"/>
    <w:tmpl w:val="00000002"/>
    <w:lvl w:ilvl="0" w:tentative="0">
      <w:start w:val="1"/>
      <w:numFmt w:val="decimal"/>
      <w:lvlText w:val="%1."/>
      <w:lvlJc w:val="left"/>
      <w:pPr>
        <w:tabs>
          <w:tab w:val="left" w:pos="312"/>
        </w:tabs>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gutterAtTop/>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000000"/>
    <w:rsid w:val="0A4834A5"/>
    <w:rsid w:val="28722BB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semiHidden="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2">
    <w:name w:val="Default Paragraph Font"/>
    <w:qFormat/>
    <w:uiPriority w:val="0"/>
    <w:rPr>
      <w:rFonts w:ascii="Times New Roman" w:hAnsi="Times New Roman" w:eastAsia="宋体" w:cs="Times New Roman"/>
    </w:rPr>
  </w:style>
  <w:style w:type="table" w:default="1" w:styleId="10">
    <w:name w:val="Normal Table"/>
    <w:uiPriority w:val="0"/>
    <w:rPr>
      <w:rFonts w:ascii="Times New Roman" w:hAnsi="Times New Roman" w:eastAsia="宋体" w:cs="Times New Roman"/>
    </w:rPr>
    <w:tblPr>
      <w:tblCellMar>
        <w:top w:w="0" w:type="dxa"/>
        <w:left w:w="108" w:type="dxa"/>
        <w:bottom w:w="0" w:type="dxa"/>
        <w:right w:w="108" w:type="dxa"/>
      </w:tblCellMar>
    </w:tblPr>
  </w:style>
  <w:style w:type="paragraph" w:styleId="2">
    <w:name w:val="Salutation"/>
    <w:basedOn w:val="1"/>
    <w:next w:val="1"/>
    <w:uiPriority w:val="0"/>
    <w:rPr>
      <w:rFonts w:ascii="Times New Roman" w:hAnsi="Times New Roman" w:eastAsia="宋体" w:cs="Times New Roman"/>
    </w:rPr>
  </w:style>
  <w:style w:type="paragraph" w:styleId="3">
    <w:name w:val="annotation text"/>
    <w:basedOn w:val="1"/>
    <w:link w:val="18"/>
    <w:qFormat/>
    <w:uiPriority w:val="0"/>
    <w:pPr>
      <w:jc w:val="left"/>
    </w:pPr>
    <w:rPr>
      <w:rFonts w:ascii="Times New Roman" w:hAnsi="Times New Roman" w:eastAsia="宋体" w:cs="Times New Roman"/>
    </w:rPr>
  </w:style>
  <w:style w:type="paragraph" w:styleId="4">
    <w:name w:val="Balloon Text"/>
    <w:basedOn w:val="1"/>
    <w:link w:val="19"/>
    <w:qFormat/>
    <w:uiPriority w:val="0"/>
    <w:rPr>
      <w:rFonts w:ascii="Times New Roman" w:hAnsi="Times New Roman" w:eastAsia="宋体" w:cs="Times New Roman"/>
      <w:sz w:val="18"/>
      <w:szCs w:val="18"/>
    </w:rPr>
  </w:style>
  <w:style w:type="paragraph" w:styleId="5">
    <w:name w:val="footer"/>
    <w:basedOn w:val="1"/>
    <w:uiPriority w:val="0"/>
    <w:pPr>
      <w:tabs>
        <w:tab w:val="center" w:pos="4153"/>
        <w:tab w:val="right" w:pos="8306"/>
      </w:tabs>
      <w:snapToGrid w:val="0"/>
      <w:jc w:val="left"/>
    </w:pPr>
    <w:rPr>
      <w:rFonts w:ascii="Times New Roman" w:hAnsi="Times New Roman" w:eastAsia="宋体" w:cs="Times New Roman"/>
      <w:sz w:val="18"/>
      <w:szCs w:val="18"/>
    </w:rPr>
  </w:style>
  <w:style w:type="paragraph" w:styleId="6">
    <w:name w:val="header"/>
    <w:basedOn w:val="1"/>
    <w:qFormat/>
    <w:uiPriority w:val="0"/>
    <w:pPr>
      <w:pBdr>
        <w:bottom w:val="single" w:color="auto" w:sz="6" w:space="1"/>
      </w:pBdr>
      <w:tabs>
        <w:tab w:val="center" w:pos="4153"/>
        <w:tab w:val="right" w:pos="8306"/>
      </w:tabs>
      <w:snapToGrid w:val="0"/>
      <w:jc w:val="center"/>
    </w:pPr>
    <w:rPr>
      <w:rFonts w:ascii="Times New Roman" w:hAnsi="Times New Roman" w:eastAsia="宋体" w:cs="Times New Roman"/>
      <w:sz w:val="18"/>
      <w:szCs w:val="18"/>
    </w:rPr>
  </w:style>
  <w:style w:type="paragraph" w:styleId="7">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PingFang SC" w:hAnsi="PingFang SC" w:eastAsia="PingFang SC" w:cs="Times New Roman"/>
      <w:kern w:val="0"/>
      <w:sz w:val="24"/>
    </w:rPr>
  </w:style>
  <w:style w:type="paragraph" w:styleId="8">
    <w:name w:val="Normal (Web)"/>
    <w:basedOn w:val="1"/>
    <w:qFormat/>
    <w:uiPriority w:val="0"/>
    <w:pPr>
      <w:spacing w:beforeAutospacing="1" w:afterAutospacing="1"/>
      <w:jc w:val="left"/>
    </w:pPr>
    <w:rPr>
      <w:rFonts w:ascii="Calibri" w:hAnsi="Calibri" w:eastAsia="宋体" w:cs="Times New Roman"/>
      <w:kern w:val="0"/>
      <w:sz w:val="24"/>
    </w:rPr>
  </w:style>
  <w:style w:type="paragraph" w:styleId="9">
    <w:name w:val="annotation subject"/>
    <w:basedOn w:val="3"/>
    <w:next w:val="3"/>
    <w:link w:val="20"/>
    <w:qFormat/>
    <w:uiPriority w:val="0"/>
    <w:rPr>
      <w:rFonts w:ascii="Times New Roman" w:hAnsi="Times New Roman" w:eastAsia="宋体" w:cs="Times New Roman"/>
      <w:b/>
      <w:bCs/>
    </w:rPr>
  </w:style>
  <w:style w:type="table" w:styleId="11">
    <w:name w:val="Table Grid"/>
    <w:basedOn w:val="10"/>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page number"/>
    <w:qFormat/>
    <w:uiPriority w:val="0"/>
    <w:rPr>
      <w:rFonts w:ascii="Times New Roman" w:hAnsi="Times New Roman" w:eastAsia="宋体" w:cs="Times New Roman"/>
    </w:rPr>
  </w:style>
  <w:style w:type="character" w:styleId="14">
    <w:name w:val="Hyperlink"/>
    <w:qFormat/>
    <w:uiPriority w:val="0"/>
    <w:rPr>
      <w:rFonts w:ascii="Times New Roman" w:hAnsi="Times New Roman" w:eastAsia="宋体" w:cs="Times New Roman"/>
      <w:color w:val="0000FF"/>
      <w:u w:val="single"/>
    </w:rPr>
  </w:style>
  <w:style w:type="character" w:styleId="15">
    <w:name w:val="annotation reference"/>
    <w:qFormat/>
    <w:uiPriority w:val="0"/>
    <w:rPr>
      <w:rFonts w:ascii="Times New Roman" w:hAnsi="Times New Roman" w:eastAsia="宋体" w:cs="Times New Roman"/>
      <w:sz w:val="21"/>
      <w:szCs w:val="21"/>
    </w:rPr>
  </w:style>
  <w:style w:type="character" w:customStyle="1" w:styleId="16">
    <w:name w:val="font01"/>
    <w:basedOn w:val="12"/>
    <w:qFormat/>
    <w:uiPriority w:val="0"/>
    <w:rPr>
      <w:rFonts w:hint="eastAsia" w:ascii="宋体" w:hAnsi="宋体" w:eastAsia="宋体" w:cs="宋体"/>
      <w:color w:val="000000"/>
      <w:sz w:val="22"/>
      <w:szCs w:val="22"/>
      <w:u w:val="none"/>
    </w:rPr>
  </w:style>
  <w:style w:type="character" w:customStyle="1" w:styleId="17">
    <w:name w:val="font41"/>
    <w:basedOn w:val="12"/>
    <w:qFormat/>
    <w:uiPriority w:val="0"/>
    <w:rPr>
      <w:rFonts w:ascii="Calibri" w:hAnsi="Calibri" w:eastAsia="宋体" w:cs="Calibri"/>
      <w:color w:val="000000"/>
      <w:sz w:val="22"/>
      <w:szCs w:val="22"/>
      <w:u w:val="none"/>
    </w:rPr>
  </w:style>
  <w:style w:type="character" w:customStyle="1" w:styleId="18">
    <w:name w:val="批注文字 Char"/>
    <w:link w:val="3"/>
    <w:qFormat/>
    <w:uiPriority w:val="0"/>
    <w:rPr>
      <w:rFonts w:ascii="Times New Roman" w:hAnsi="Times New Roman" w:eastAsia="宋体" w:cs="Times New Roman"/>
      <w:kern w:val="2"/>
      <w:sz w:val="21"/>
      <w:szCs w:val="24"/>
    </w:rPr>
  </w:style>
  <w:style w:type="character" w:customStyle="1" w:styleId="19">
    <w:name w:val="批注框文本 Char"/>
    <w:link w:val="4"/>
    <w:qFormat/>
    <w:uiPriority w:val="0"/>
    <w:rPr>
      <w:rFonts w:ascii="Times New Roman" w:hAnsi="Times New Roman" w:eastAsia="宋体" w:cs="Times New Roman"/>
      <w:kern w:val="2"/>
      <w:sz w:val="18"/>
      <w:szCs w:val="18"/>
    </w:rPr>
  </w:style>
  <w:style w:type="character" w:customStyle="1" w:styleId="20">
    <w:name w:val="批注主题 Char"/>
    <w:link w:val="9"/>
    <w:qFormat/>
    <w:uiPriority w:val="0"/>
    <w:rPr>
      <w:rFonts w:ascii="Times New Roman" w:hAnsi="Times New Roman" w:eastAsia="宋体" w:cs="Times New Roman"/>
      <w:b/>
      <w:bCs/>
      <w:kern w:val="2"/>
      <w:sz w:val="21"/>
      <w:szCs w:val="24"/>
    </w:rPr>
  </w:style>
  <w:style w:type="paragraph" w:customStyle="1" w:styleId="21">
    <w:name w:val="p0"/>
    <w:basedOn w:val="1"/>
    <w:qFormat/>
    <w:uiPriority w:val="0"/>
    <w:pPr>
      <w:widowControl/>
    </w:pPr>
    <w:rPr>
      <w:rFonts w:ascii="Calibri" w:hAnsi="Calibri" w:eastAsia="宋体" w:cs="Times New Roman"/>
      <w:kern w:val="0"/>
      <w:sz w:val="30"/>
      <w:szCs w:val="3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Company>微软中国</Company>
  <Pages>12</Pages>
  <Words>5091</Words>
  <Characters>5544</Characters>
  <Paragraphs>564</Paragraphs>
  <TotalTime>157271045</TotalTime>
  <ScaleCrop>false</ScaleCrop>
  <LinksUpToDate>false</LinksUpToDate>
  <CharactersWithSpaces>5756</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2018-08-28T15:30:00Z</dcterms:created>
  <dc:creator>Administrator</dc:creator>
  <cp:lastModifiedBy>Claire1383204593</cp:lastModifiedBy>
  <cp:lastPrinted>2021-09-27T18:13:00Z</cp:lastPrinted>
  <dcterms:modified xsi:type="dcterms:W3CDTF">2021-10-22T01:20:40Z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C595B3EAAF414503AF8269A6DE548478</vt:lpwstr>
  </property>
</Properties>
</file>